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7D5D8" w14:textId="77777777" w:rsidR="0069751E" w:rsidRDefault="0069751E" w:rsidP="007F365D">
      <w:pPr>
        <w:autoSpaceDE w:val="0"/>
        <w:autoSpaceDN w:val="0"/>
        <w:adjustRightInd w:val="0"/>
        <w:rPr>
          <w:rFonts w:ascii="Arial" w:hAnsi="Arial" w:cs="Arial"/>
          <w:b/>
          <w:bCs/>
          <w:color w:val="535353"/>
          <w:sz w:val="28"/>
          <w:szCs w:val="28"/>
        </w:rPr>
      </w:pPr>
      <w:r>
        <w:rPr>
          <w:rFonts w:ascii="Arial" w:hAnsi="Arial" w:cs="Arial"/>
          <w:b/>
          <w:bCs/>
          <w:color w:val="535353"/>
          <w:sz w:val="28"/>
          <w:szCs w:val="28"/>
        </w:rPr>
        <w:t>Native Plants for Screening</w:t>
      </w:r>
    </w:p>
    <w:p w14:paraId="6263B1CF" w14:textId="77777777" w:rsidR="0069751E" w:rsidRDefault="0069751E" w:rsidP="007F365D">
      <w:pPr>
        <w:autoSpaceDE w:val="0"/>
        <w:autoSpaceDN w:val="0"/>
        <w:adjustRightInd w:val="0"/>
        <w:rPr>
          <w:rFonts w:ascii="Arial" w:hAnsi="Arial" w:cs="Arial"/>
          <w:b/>
          <w:bCs/>
          <w:color w:val="535353"/>
          <w:sz w:val="28"/>
          <w:szCs w:val="28"/>
        </w:rPr>
      </w:pPr>
    </w:p>
    <w:p w14:paraId="25A93315" w14:textId="77777777" w:rsidR="001414CF" w:rsidRPr="007D57F1" w:rsidRDefault="00F61450" w:rsidP="007F365D">
      <w:pPr>
        <w:autoSpaceDE w:val="0"/>
        <w:autoSpaceDN w:val="0"/>
        <w:adjustRightInd w:val="0"/>
        <w:rPr>
          <w:rFonts w:ascii="Arial" w:hAnsi="Arial" w:cs="Arial"/>
          <w:b/>
          <w:bCs/>
          <w:color w:val="535353"/>
          <w:sz w:val="28"/>
          <w:szCs w:val="28"/>
        </w:rPr>
      </w:pPr>
      <w:r>
        <w:rPr>
          <w:rFonts w:ascii="Arial" w:hAnsi="Arial" w:cs="Arial"/>
          <w:b/>
          <w:bCs/>
          <w:color w:val="535353"/>
          <w:sz w:val="28"/>
          <w:szCs w:val="28"/>
        </w:rPr>
        <w:t xml:space="preserve">A </w:t>
      </w:r>
      <w:r w:rsidR="007D57F1">
        <w:rPr>
          <w:rFonts w:ascii="Arial" w:hAnsi="Arial" w:cs="Arial"/>
          <w:b/>
          <w:bCs/>
          <w:color w:val="535353"/>
          <w:sz w:val="28"/>
          <w:szCs w:val="28"/>
        </w:rPr>
        <w:t>Living Screen, Fence, or Hedge</w:t>
      </w:r>
      <w:r w:rsidR="007D57F1" w:rsidRPr="007D57F1">
        <w:rPr>
          <w:rFonts w:ascii="Arial" w:eastAsia="Times New Roman" w:hAnsi="Arial" w:cs="Arial"/>
          <w:color w:val="545454"/>
          <w:shd w:val="clear" w:color="auto" w:fill="FFFFFF"/>
        </w:rPr>
        <w:t xml:space="preserve"> </w:t>
      </w:r>
      <w:r w:rsidR="007D57F1" w:rsidRPr="00E23F1B">
        <w:rPr>
          <w:rFonts w:ascii="Arial" w:eastAsia="Times New Roman" w:hAnsi="Arial" w:cs="Arial"/>
          <w:color w:val="545454"/>
          <w:shd w:val="clear" w:color="auto" w:fill="FFFFFF"/>
        </w:rPr>
        <w:t xml:space="preserve">is </w:t>
      </w:r>
      <w:r w:rsidR="007D57F1">
        <w:rPr>
          <w:rFonts w:ascii="Arial" w:eastAsia="Times New Roman" w:hAnsi="Arial" w:cs="Arial"/>
          <w:color w:val="545454"/>
          <w:shd w:val="clear" w:color="auto" w:fill="FFFFFF"/>
        </w:rPr>
        <w:t>introduced</w:t>
      </w:r>
      <w:r w:rsidR="007D57F1" w:rsidRPr="00E23F1B">
        <w:rPr>
          <w:rFonts w:ascii="Arial" w:eastAsia="Times New Roman" w:hAnsi="Arial" w:cs="Arial"/>
          <w:color w:val="545454"/>
          <w:shd w:val="clear" w:color="auto" w:fill="FFFFFF"/>
        </w:rPr>
        <w:t xml:space="preserve"> in</w:t>
      </w:r>
      <w:r w:rsidR="007D57F1">
        <w:rPr>
          <w:rFonts w:ascii="Arial" w:eastAsia="Times New Roman" w:hAnsi="Arial" w:cs="Arial"/>
          <w:color w:val="545454"/>
          <w:shd w:val="clear" w:color="auto" w:fill="FFFFFF"/>
        </w:rPr>
        <w:t>to</w:t>
      </w:r>
      <w:r w:rsidR="007D57F1" w:rsidRPr="00E23F1B">
        <w:rPr>
          <w:rFonts w:ascii="Arial" w:eastAsia="Times New Roman" w:hAnsi="Arial" w:cs="Arial"/>
          <w:color w:val="545454"/>
          <w:shd w:val="clear" w:color="auto" w:fill="FFFFFF"/>
        </w:rPr>
        <w:t xml:space="preserve"> the landscape to </w:t>
      </w:r>
      <w:r w:rsidR="007D57F1">
        <w:rPr>
          <w:rFonts w:ascii="Arial" w:eastAsia="Times New Roman" w:hAnsi="Arial" w:cs="Arial"/>
          <w:color w:val="545454"/>
          <w:shd w:val="clear" w:color="auto" w:fill="FFFFFF"/>
        </w:rPr>
        <w:t xml:space="preserve">block an object from view, </w:t>
      </w:r>
      <w:r w:rsidR="007D57F1" w:rsidRPr="00E23F1B">
        <w:rPr>
          <w:rFonts w:ascii="Arial" w:eastAsia="Times New Roman" w:hAnsi="Arial" w:cs="Arial"/>
          <w:color w:val="545454"/>
          <w:shd w:val="clear" w:color="auto" w:fill="FFFFFF"/>
        </w:rPr>
        <w:t>create privacy,</w:t>
      </w:r>
      <w:r w:rsidR="007D57F1" w:rsidRPr="007D57F1">
        <w:rPr>
          <w:rFonts w:ascii="Arial" w:eastAsia="Times New Roman" w:hAnsi="Arial" w:cs="Arial"/>
          <w:color w:val="545454"/>
          <w:shd w:val="clear" w:color="auto" w:fill="FFFFFF"/>
        </w:rPr>
        <w:t xml:space="preserve"> </w:t>
      </w:r>
      <w:r w:rsidR="007D57F1" w:rsidRPr="00E23F1B">
        <w:rPr>
          <w:rFonts w:ascii="Arial" w:eastAsia="Times New Roman" w:hAnsi="Arial" w:cs="Arial"/>
          <w:color w:val="545454"/>
          <w:shd w:val="clear" w:color="auto" w:fill="FFFFFF"/>
        </w:rPr>
        <w:t xml:space="preserve">deter sound, </w:t>
      </w:r>
      <w:r w:rsidR="007D57F1">
        <w:rPr>
          <w:rFonts w:ascii="Arial" w:eastAsia="Times New Roman" w:hAnsi="Arial" w:cs="Arial"/>
          <w:color w:val="545454"/>
          <w:shd w:val="clear" w:color="auto" w:fill="FFFFFF"/>
        </w:rPr>
        <w:t xml:space="preserve">serve as a windbreak, </w:t>
      </w:r>
      <w:r w:rsidR="007D57F1" w:rsidRPr="00E23F1B">
        <w:rPr>
          <w:rFonts w:ascii="Arial" w:eastAsia="Times New Roman" w:hAnsi="Arial" w:cs="Arial"/>
          <w:color w:val="545454"/>
          <w:shd w:val="clear" w:color="auto" w:fill="FFFFFF"/>
        </w:rPr>
        <w:t xml:space="preserve">or </w:t>
      </w:r>
      <w:r>
        <w:rPr>
          <w:rFonts w:ascii="Arial" w:eastAsia="Times New Roman" w:hAnsi="Arial" w:cs="Arial"/>
          <w:color w:val="545454"/>
          <w:shd w:val="clear" w:color="auto" w:fill="FFFFFF"/>
        </w:rPr>
        <w:t xml:space="preserve">to </w:t>
      </w:r>
      <w:r w:rsidR="007D57F1" w:rsidRPr="00E23F1B">
        <w:rPr>
          <w:rFonts w:ascii="Arial" w:eastAsia="Times New Roman" w:hAnsi="Arial" w:cs="Arial"/>
          <w:color w:val="545454"/>
          <w:shd w:val="clear" w:color="auto" w:fill="FFFFFF"/>
        </w:rPr>
        <w:t>simply</w:t>
      </w:r>
      <w:r>
        <w:rPr>
          <w:rFonts w:ascii="Arial" w:eastAsia="Times New Roman" w:hAnsi="Arial" w:cs="Arial"/>
          <w:color w:val="545454"/>
          <w:shd w:val="clear" w:color="auto" w:fill="FFFFFF"/>
        </w:rPr>
        <w:t xml:space="preserve"> create</w:t>
      </w:r>
      <w:r w:rsidR="007D57F1" w:rsidRPr="00E23F1B">
        <w:rPr>
          <w:rFonts w:ascii="Arial" w:eastAsia="Times New Roman" w:hAnsi="Arial" w:cs="Arial"/>
          <w:color w:val="54545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545454"/>
          <w:shd w:val="clear" w:color="auto" w:fill="FFFFFF"/>
        </w:rPr>
        <w:t xml:space="preserve">a </w:t>
      </w:r>
      <w:r w:rsidR="007D57F1" w:rsidRPr="00E23F1B">
        <w:rPr>
          <w:rFonts w:ascii="Arial" w:eastAsia="Times New Roman" w:hAnsi="Arial" w:cs="Arial"/>
          <w:color w:val="545454"/>
          <w:shd w:val="clear" w:color="auto" w:fill="FFFFFF"/>
        </w:rPr>
        <w:t>border. A </w:t>
      </w:r>
      <w:r w:rsidR="007D57F1">
        <w:rPr>
          <w:rFonts w:ascii="Arial" w:eastAsia="Times New Roman" w:hAnsi="Arial" w:cs="Arial"/>
          <w:b/>
          <w:color w:val="545454"/>
          <w:shd w:val="clear" w:color="auto" w:fill="FFFFFF"/>
        </w:rPr>
        <w:t xml:space="preserve">living </w:t>
      </w:r>
      <w:r w:rsidR="007D57F1" w:rsidRPr="00E23F1B">
        <w:rPr>
          <w:rFonts w:ascii="Arial" w:eastAsia="Times New Roman" w:hAnsi="Arial" w:cs="Arial"/>
          <w:b/>
          <w:bCs/>
          <w:color w:val="6A6A6A"/>
        </w:rPr>
        <w:t>screen</w:t>
      </w:r>
      <w:r w:rsidR="007D57F1" w:rsidRPr="00E23F1B">
        <w:rPr>
          <w:rFonts w:ascii="Arial" w:eastAsia="Times New Roman" w:hAnsi="Arial" w:cs="Arial"/>
          <w:color w:val="545454"/>
          <w:shd w:val="clear" w:color="auto" w:fill="FFFFFF"/>
        </w:rPr>
        <w:t> is often made up of plants which are evergreen or deciduous and will vary in size depending on the shrub</w:t>
      </w:r>
      <w:r w:rsidR="007D57F1">
        <w:rPr>
          <w:rFonts w:ascii="Arial" w:eastAsia="Times New Roman" w:hAnsi="Arial" w:cs="Arial"/>
          <w:color w:val="545454"/>
          <w:shd w:val="clear" w:color="auto" w:fill="FFFFFF"/>
        </w:rPr>
        <w:t>s</w:t>
      </w:r>
      <w:r w:rsidR="007D57F1" w:rsidRPr="00E23F1B">
        <w:rPr>
          <w:rFonts w:ascii="Arial" w:eastAsia="Times New Roman" w:hAnsi="Arial" w:cs="Arial"/>
          <w:color w:val="545454"/>
          <w:shd w:val="clear" w:color="auto" w:fill="FFFFFF"/>
        </w:rPr>
        <w:t xml:space="preserve"> or tree</w:t>
      </w:r>
      <w:r w:rsidR="007D57F1">
        <w:rPr>
          <w:rFonts w:ascii="Arial" w:eastAsia="Times New Roman" w:hAnsi="Arial" w:cs="Arial"/>
          <w:color w:val="545454"/>
          <w:shd w:val="clear" w:color="auto" w:fill="FFFFFF"/>
        </w:rPr>
        <w:t>s selected</w:t>
      </w:r>
      <w:r w:rsidR="007D57F1" w:rsidRPr="00E23F1B">
        <w:rPr>
          <w:rFonts w:ascii="Arial" w:eastAsia="Times New Roman" w:hAnsi="Arial" w:cs="Arial"/>
          <w:color w:val="545454"/>
          <w:shd w:val="clear" w:color="auto" w:fill="FFFFFF"/>
        </w:rPr>
        <w:t>.</w:t>
      </w:r>
      <w:r w:rsidR="007D57F1">
        <w:rPr>
          <w:rFonts w:ascii="Arial" w:eastAsia="Times New Roman" w:hAnsi="Arial" w:cs="Arial"/>
          <w:color w:val="545454"/>
          <w:shd w:val="clear" w:color="auto" w:fill="FFFFFF"/>
        </w:rPr>
        <w:t xml:space="preserve">  It can reduce your mowing area, provide food and cover for wildlife, and offer a beautiful mixture of textures and shapes that change with every season.</w:t>
      </w:r>
    </w:p>
    <w:p w14:paraId="67198125" w14:textId="77777777" w:rsidR="001414CF" w:rsidRDefault="001414CF" w:rsidP="007F365D">
      <w:pPr>
        <w:autoSpaceDE w:val="0"/>
        <w:autoSpaceDN w:val="0"/>
        <w:adjustRightInd w:val="0"/>
        <w:rPr>
          <w:rFonts w:ascii="Arial" w:hAnsi="Arial" w:cs="Arial"/>
          <w:b/>
          <w:bCs/>
          <w:color w:val="535353"/>
          <w:sz w:val="28"/>
          <w:szCs w:val="28"/>
        </w:rPr>
      </w:pPr>
    </w:p>
    <w:p w14:paraId="587C6472" w14:textId="77777777" w:rsidR="007F365D" w:rsidRPr="007F365D" w:rsidRDefault="007F365D" w:rsidP="007F365D">
      <w:pPr>
        <w:autoSpaceDE w:val="0"/>
        <w:autoSpaceDN w:val="0"/>
        <w:adjustRightInd w:val="0"/>
        <w:rPr>
          <w:rFonts w:ascii="Arial" w:hAnsi="Arial" w:cs="Arial"/>
          <w:color w:val="535353"/>
          <w:sz w:val="28"/>
          <w:szCs w:val="28"/>
        </w:rPr>
      </w:pPr>
      <w:r w:rsidRPr="007F365D">
        <w:rPr>
          <w:rFonts w:ascii="Arial" w:hAnsi="Arial" w:cs="Arial"/>
          <w:b/>
          <w:bCs/>
          <w:color w:val="535353"/>
          <w:sz w:val="28"/>
          <w:szCs w:val="28"/>
        </w:rPr>
        <w:t xml:space="preserve">Create a natural looking Living </w:t>
      </w:r>
      <w:r w:rsidR="007D57F1">
        <w:rPr>
          <w:rFonts w:ascii="Arial" w:hAnsi="Arial" w:cs="Arial"/>
          <w:b/>
          <w:bCs/>
          <w:color w:val="535353"/>
          <w:sz w:val="28"/>
          <w:szCs w:val="28"/>
        </w:rPr>
        <w:t xml:space="preserve">Screen, </w:t>
      </w:r>
      <w:r w:rsidRPr="007F365D">
        <w:rPr>
          <w:rFonts w:ascii="Arial" w:hAnsi="Arial" w:cs="Arial"/>
          <w:b/>
          <w:bCs/>
          <w:color w:val="535353"/>
          <w:sz w:val="28"/>
          <w:szCs w:val="28"/>
        </w:rPr>
        <w:t xml:space="preserve">Fence, </w:t>
      </w:r>
      <w:r w:rsidR="007D57F1">
        <w:rPr>
          <w:rFonts w:ascii="Arial" w:hAnsi="Arial" w:cs="Arial"/>
          <w:b/>
          <w:bCs/>
          <w:color w:val="535353"/>
          <w:sz w:val="28"/>
          <w:szCs w:val="28"/>
        </w:rPr>
        <w:t xml:space="preserve">or </w:t>
      </w:r>
      <w:r w:rsidRPr="007F365D">
        <w:rPr>
          <w:rFonts w:ascii="Arial" w:hAnsi="Arial" w:cs="Arial"/>
          <w:b/>
          <w:bCs/>
          <w:color w:val="535353"/>
          <w:sz w:val="28"/>
          <w:szCs w:val="28"/>
        </w:rPr>
        <w:t xml:space="preserve">Hedge </w:t>
      </w:r>
    </w:p>
    <w:p w14:paraId="37265ADB" w14:textId="48C06B08" w:rsidR="00E23F1B" w:rsidRPr="00F61450" w:rsidRDefault="007F365D" w:rsidP="00F61450">
      <w:pPr>
        <w:autoSpaceDE w:val="0"/>
        <w:autoSpaceDN w:val="0"/>
        <w:adjustRightInd w:val="0"/>
        <w:rPr>
          <w:rFonts w:ascii="Arial" w:hAnsi="Arial" w:cs="Arial"/>
          <w:color w:val="535353"/>
        </w:rPr>
      </w:pPr>
      <w:r w:rsidRPr="00F61450">
        <w:rPr>
          <w:rFonts w:ascii="Arial" w:hAnsi="Arial" w:cs="Arial"/>
          <w:color w:val="535353"/>
        </w:rPr>
        <w:t xml:space="preserve">Nature rarely plants a </w:t>
      </w:r>
      <w:r w:rsidR="0069751E">
        <w:rPr>
          <w:rFonts w:ascii="Arial" w:hAnsi="Arial" w:cs="Arial"/>
          <w:color w:val="535353"/>
        </w:rPr>
        <w:t xml:space="preserve">straight </w:t>
      </w:r>
      <w:r w:rsidRPr="00F61450">
        <w:rPr>
          <w:rFonts w:ascii="Arial" w:hAnsi="Arial" w:cs="Arial"/>
          <w:color w:val="535353"/>
        </w:rPr>
        <w:t xml:space="preserve">row of the same kind of plants. </w:t>
      </w:r>
      <w:r w:rsidR="007D57F1" w:rsidRPr="00F61450">
        <w:rPr>
          <w:rFonts w:ascii="Arial" w:hAnsi="Arial" w:cs="Arial"/>
          <w:color w:val="535353"/>
        </w:rPr>
        <w:t xml:space="preserve">Look at the assorted heights and shapes of plants, and how they are staggered, in nature. </w:t>
      </w:r>
      <w:r w:rsidR="0069751E">
        <w:rPr>
          <w:rFonts w:ascii="Arial" w:hAnsi="Arial" w:cs="Arial"/>
          <w:color w:val="535353"/>
        </w:rPr>
        <w:t>To create a more natural look, use</w:t>
      </w:r>
      <w:r w:rsidR="00F61450" w:rsidRPr="00F61450">
        <w:rPr>
          <w:rFonts w:ascii="Arial" w:hAnsi="Arial" w:cs="Arial"/>
          <w:color w:val="535353"/>
        </w:rPr>
        <w:t xml:space="preserve"> a mix of plants</w:t>
      </w:r>
      <w:r w:rsidR="0069751E">
        <w:rPr>
          <w:rFonts w:ascii="Arial" w:hAnsi="Arial" w:cs="Arial"/>
          <w:color w:val="535353"/>
        </w:rPr>
        <w:t>, two or three plants deep, staggered to create a thicket. A c</w:t>
      </w:r>
      <w:r w:rsidR="00F61450" w:rsidRPr="00F61450">
        <w:rPr>
          <w:rFonts w:ascii="Arial" w:hAnsi="Arial" w:cs="Arial"/>
          <w:color w:val="535353"/>
        </w:rPr>
        <w:t>urved</w:t>
      </w:r>
      <w:r w:rsidR="0069751E">
        <w:rPr>
          <w:rFonts w:ascii="Arial" w:hAnsi="Arial" w:cs="Arial"/>
          <w:color w:val="535353"/>
        </w:rPr>
        <w:t xml:space="preserve"> edge </w:t>
      </w:r>
      <w:r w:rsidR="00F61450" w:rsidRPr="00F61450">
        <w:rPr>
          <w:rFonts w:ascii="Arial" w:hAnsi="Arial" w:cs="Arial"/>
          <w:color w:val="535353"/>
        </w:rPr>
        <w:t>create</w:t>
      </w:r>
      <w:r w:rsidR="0069751E">
        <w:rPr>
          <w:rFonts w:ascii="Arial" w:hAnsi="Arial" w:cs="Arial"/>
          <w:color w:val="535353"/>
        </w:rPr>
        <w:t>s</w:t>
      </w:r>
      <w:r w:rsidR="00F61450" w:rsidRPr="00F61450">
        <w:rPr>
          <w:rFonts w:ascii="Arial" w:hAnsi="Arial" w:cs="Arial"/>
          <w:color w:val="535353"/>
        </w:rPr>
        <w:t xml:space="preserve"> a more natural look. </w:t>
      </w:r>
      <w:r w:rsidR="00F61450">
        <w:rPr>
          <w:rFonts w:ascii="Arial" w:hAnsi="Arial" w:cs="Arial"/>
          <w:color w:val="535353"/>
        </w:rPr>
        <w:t>Two other tricks for achieving a more natural look are (1) to merge</w:t>
      </w:r>
      <w:r w:rsidR="007D57F1" w:rsidRPr="00F61450">
        <w:rPr>
          <w:rFonts w:ascii="Arial" w:hAnsi="Arial" w:cs="Arial"/>
          <w:color w:val="535353"/>
        </w:rPr>
        <w:t xml:space="preserve"> the hedge to a nearby existing </w:t>
      </w:r>
      <w:r w:rsidR="00F61450">
        <w:rPr>
          <w:rFonts w:ascii="Arial" w:hAnsi="Arial" w:cs="Arial"/>
          <w:color w:val="535353"/>
        </w:rPr>
        <w:t>landscape feature</w:t>
      </w:r>
      <w:r w:rsidR="007D57F1" w:rsidRPr="00F61450">
        <w:rPr>
          <w:rFonts w:ascii="Arial" w:hAnsi="Arial" w:cs="Arial"/>
          <w:color w:val="535353"/>
        </w:rPr>
        <w:t xml:space="preserve"> such as </w:t>
      </w:r>
      <w:r w:rsidR="00F61450">
        <w:rPr>
          <w:rFonts w:ascii="Arial" w:hAnsi="Arial" w:cs="Arial"/>
          <w:color w:val="535353"/>
        </w:rPr>
        <w:t>a tree, water source</w:t>
      </w:r>
      <w:r w:rsidR="007D57F1" w:rsidRPr="00F61450">
        <w:rPr>
          <w:rFonts w:ascii="Arial" w:hAnsi="Arial" w:cs="Arial"/>
          <w:color w:val="535353"/>
        </w:rPr>
        <w:t xml:space="preserve">, </w:t>
      </w:r>
      <w:r w:rsidR="00F61450">
        <w:rPr>
          <w:rFonts w:ascii="Arial" w:hAnsi="Arial" w:cs="Arial"/>
          <w:color w:val="535353"/>
        </w:rPr>
        <w:t>rock outcrop</w:t>
      </w:r>
      <w:r w:rsidR="007D57F1" w:rsidRPr="00F61450">
        <w:rPr>
          <w:rFonts w:ascii="Arial" w:hAnsi="Arial" w:cs="Arial"/>
          <w:color w:val="535353"/>
        </w:rPr>
        <w:t>, woodlan</w:t>
      </w:r>
      <w:r w:rsidR="00F61450">
        <w:rPr>
          <w:rFonts w:ascii="Arial" w:hAnsi="Arial" w:cs="Arial"/>
          <w:color w:val="535353"/>
        </w:rPr>
        <w:t>d habitat or neighboring hedge and (2) to a</w:t>
      </w:r>
      <w:r w:rsidR="00F61450" w:rsidRPr="00F61450">
        <w:rPr>
          <w:rFonts w:ascii="Arial" w:hAnsi="Arial" w:cs="Arial"/>
          <w:color w:val="535353"/>
        </w:rPr>
        <w:t>dd</w:t>
      </w:r>
      <w:r w:rsidR="007D57F1" w:rsidRPr="00F61450">
        <w:rPr>
          <w:rFonts w:ascii="Arial" w:hAnsi="Arial" w:cs="Arial"/>
          <w:color w:val="535353"/>
        </w:rPr>
        <w:t xml:space="preserve"> transitional layers with shorter native </w:t>
      </w:r>
      <w:r w:rsidR="00F61450" w:rsidRPr="00F61450">
        <w:rPr>
          <w:rFonts w:ascii="Arial" w:hAnsi="Arial" w:cs="Arial"/>
          <w:color w:val="535353"/>
        </w:rPr>
        <w:t>herbaceous plants</w:t>
      </w:r>
      <w:r w:rsidR="00F61450">
        <w:rPr>
          <w:rFonts w:ascii="Arial" w:hAnsi="Arial" w:cs="Arial"/>
          <w:color w:val="535353"/>
        </w:rPr>
        <w:t xml:space="preserve"> in front</w:t>
      </w:r>
      <w:r w:rsidR="00F61450" w:rsidRPr="00F61450">
        <w:rPr>
          <w:rFonts w:ascii="Arial" w:hAnsi="Arial" w:cs="Arial"/>
          <w:color w:val="535353"/>
        </w:rPr>
        <w:t xml:space="preserve">, </w:t>
      </w:r>
      <w:r w:rsidR="00F61450">
        <w:rPr>
          <w:rFonts w:ascii="Arial" w:hAnsi="Arial" w:cs="Arial"/>
          <w:color w:val="535353"/>
        </w:rPr>
        <w:t xml:space="preserve">graduating to </w:t>
      </w:r>
      <w:r w:rsidR="00F61450" w:rsidRPr="00F61450">
        <w:rPr>
          <w:rFonts w:ascii="Arial" w:hAnsi="Arial" w:cs="Arial"/>
          <w:color w:val="535353"/>
        </w:rPr>
        <w:t>medium-</w:t>
      </w:r>
      <w:r w:rsidR="007D57F1" w:rsidRPr="00F61450">
        <w:rPr>
          <w:rFonts w:ascii="Arial" w:hAnsi="Arial" w:cs="Arial"/>
          <w:color w:val="535353"/>
        </w:rPr>
        <w:t>height shrubs, and taller ones or trees.</w:t>
      </w:r>
      <w:r w:rsidR="00F61450" w:rsidRPr="00F61450">
        <w:rPr>
          <w:rFonts w:ascii="Arial" w:hAnsi="Arial" w:cs="Arial"/>
          <w:color w:val="535353"/>
        </w:rPr>
        <w:t xml:space="preserve"> </w:t>
      </w:r>
      <w:r w:rsidR="00E23F1B" w:rsidRPr="00F61450">
        <w:rPr>
          <w:rFonts w:ascii="Arial" w:hAnsi="Arial" w:cs="Arial"/>
          <w:color w:val="535353"/>
        </w:rPr>
        <w:t xml:space="preserve">A screen or hedgerow comprised of </w:t>
      </w:r>
      <w:r w:rsidRPr="00F61450">
        <w:rPr>
          <w:rFonts w:ascii="Arial" w:hAnsi="Arial" w:cs="Arial"/>
          <w:color w:val="535353"/>
        </w:rPr>
        <w:t xml:space="preserve">a mix of </w:t>
      </w:r>
      <w:r w:rsidR="00E23F1B" w:rsidRPr="00F61450">
        <w:rPr>
          <w:rFonts w:ascii="Arial" w:hAnsi="Arial" w:cs="Arial"/>
          <w:color w:val="535353"/>
        </w:rPr>
        <w:t>native shrubs will be alive with birds and</w:t>
      </w:r>
      <w:r w:rsidRPr="00F61450">
        <w:rPr>
          <w:rFonts w:ascii="Arial" w:hAnsi="Arial" w:cs="Arial"/>
          <w:color w:val="535353"/>
        </w:rPr>
        <w:t xml:space="preserve"> pollinators. Native shrubs </w:t>
      </w:r>
      <w:r w:rsidRPr="00F61450">
        <w:rPr>
          <w:rFonts w:ascii="Arial" w:hAnsi="Arial" w:cs="Arial"/>
          <w:b/>
          <w:color w:val="535353"/>
        </w:rPr>
        <w:t xml:space="preserve">increase biodiversity. </w:t>
      </w:r>
      <w:r w:rsidR="006B614E">
        <w:rPr>
          <w:rFonts w:ascii="Arial" w:hAnsi="Arial" w:cs="Arial"/>
          <w:color w:val="535353"/>
        </w:rPr>
        <w:t>Closely planted, the native plants of our area provide</w:t>
      </w:r>
      <w:r w:rsidR="009372F6" w:rsidRPr="00F61450">
        <w:rPr>
          <w:rFonts w:ascii="Arial" w:hAnsi="Arial" w:cs="Arial"/>
          <w:color w:val="535353"/>
        </w:rPr>
        <w:t xml:space="preserve"> shelter and nesting places for bird</w:t>
      </w:r>
      <w:r w:rsidR="006B614E">
        <w:rPr>
          <w:rFonts w:ascii="Arial" w:hAnsi="Arial" w:cs="Arial"/>
          <w:color w:val="535353"/>
        </w:rPr>
        <w:t>s. A screen</w:t>
      </w:r>
      <w:r w:rsidR="009372F6" w:rsidRPr="00F61450">
        <w:rPr>
          <w:rFonts w:ascii="Arial" w:hAnsi="Arial" w:cs="Arial"/>
          <w:color w:val="535353"/>
        </w:rPr>
        <w:t xml:space="preserve"> that consists of different native plants </w:t>
      </w:r>
      <w:r w:rsidR="00E23F1B" w:rsidRPr="00F61450">
        <w:rPr>
          <w:rFonts w:ascii="Arial" w:hAnsi="Arial" w:cs="Arial"/>
          <w:color w:val="535353"/>
        </w:rPr>
        <w:t>host</w:t>
      </w:r>
      <w:r w:rsidR="009372F6" w:rsidRPr="00F61450">
        <w:rPr>
          <w:rFonts w:ascii="Arial" w:hAnsi="Arial" w:cs="Arial"/>
          <w:color w:val="535353"/>
        </w:rPr>
        <w:t>s</w:t>
      </w:r>
      <w:r w:rsidR="00E23F1B" w:rsidRPr="00F61450">
        <w:rPr>
          <w:rFonts w:ascii="Arial" w:hAnsi="Arial" w:cs="Arial"/>
          <w:color w:val="535353"/>
        </w:rPr>
        <w:t xml:space="preserve"> </w:t>
      </w:r>
      <w:r w:rsidR="009372F6" w:rsidRPr="00F61450">
        <w:rPr>
          <w:rFonts w:ascii="Arial" w:hAnsi="Arial" w:cs="Arial"/>
          <w:color w:val="535353"/>
        </w:rPr>
        <w:t>a variety of butterfly and moth (L</w:t>
      </w:r>
      <w:r w:rsidR="00E23F1B" w:rsidRPr="00F61450">
        <w:rPr>
          <w:rFonts w:ascii="Arial" w:hAnsi="Arial" w:cs="Arial"/>
          <w:color w:val="535353"/>
        </w:rPr>
        <w:t>epidoptera) caterpillars</w:t>
      </w:r>
      <w:r w:rsidR="006B614E">
        <w:rPr>
          <w:rFonts w:ascii="Arial" w:hAnsi="Arial" w:cs="Arial"/>
          <w:color w:val="535353"/>
        </w:rPr>
        <w:t xml:space="preserve">, </w:t>
      </w:r>
      <w:r w:rsidR="009372F6" w:rsidRPr="00F61450">
        <w:rPr>
          <w:rFonts w:ascii="Arial" w:hAnsi="Arial" w:cs="Arial"/>
          <w:color w:val="535353"/>
        </w:rPr>
        <w:t>a critical protein-rich food</w:t>
      </w:r>
      <w:r w:rsidR="00E23F1B" w:rsidRPr="00F61450">
        <w:rPr>
          <w:rFonts w:ascii="Arial" w:hAnsi="Arial" w:cs="Arial"/>
          <w:color w:val="535353"/>
        </w:rPr>
        <w:t xml:space="preserve"> for </w:t>
      </w:r>
      <w:r w:rsidR="009372F6" w:rsidRPr="00F61450">
        <w:rPr>
          <w:rFonts w:ascii="Arial" w:hAnsi="Arial" w:cs="Arial"/>
          <w:color w:val="535353"/>
        </w:rPr>
        <w:t xml:space="preserve">adult </w:t>
      </w:r>
      <w:r w:rsidR="00E23F1B" w:rsidRPr="00F61450">
        <w:rPr>
          <w:rFonts w:ascii="Arial" w:hAnsi="Arial" w:cs="Arial"/>
          <w:color w:val="535353"/>
        </w:rPr>
        <w:t xml:space="preserve">birds </w:t>
      </w:r>
      <w:r w:rsidR="009372F6" w:rsidRPr="00F61450">
        <w:rPr>
          <w:rFonts w:ascii="Arial" w:hAnsi="Arial" w:cs="Arial"/>
          <w:color w:val="535353"/>
        </w:rPr>
        <w:t>to feed</w:t>
      </w:r>
      <w:r w:rsidR="00E23F1B" w:rsidRPr="00F61450">
        <w:rPr>
          <w:rFonts w:ascii="Arial" w:hAnsi="Arial" w:cs="Arial"/>
          <w:color w:val="535353"/>
        </w:rPr>
        <w:t xml:space="preserve"> </w:t>
      </w:r>
      <w:r w:rsidR="009372F6" w:rsidRPr="00F61450">
        <w:rPr>
          <w:rFonts w:ascii="Arial" w:hAnsi="Arial" w:cs="Arial"/>
          <w:color w:val="535353"/>
        </w:rPr>
        <w:t xml:space="preserve">to </w:t>
      </w:r>
      <w:r w:rsidR="00E23F1B" w:rsidRPr="00F61450">
        <w:rPr>
          <w:rFonts w:ascii="Arial" w:hAnsi="Arial" w:cs="Arial"/>
          <w:color w:val="535353"/>
        </w:rPr>
        <w:t>their young</w:t>
      </w:r>
      <w:r w:rsidR="00E127CF">
        <w:rPr>
          <w:rFonts w:ascii="Arial" w:hAnsi="Arial" w:cs="Arial"/>
          <w:color w:val="535353"/>
        </w:rPr>
        <w:t>, and may provide food, shelter, and nesting sites for birds and other wildlife.</w:t>
      </w:r>
      <w:r w:rsidR="009372F6" w:rsidRPr="00F61450">
        <w:rPr>
          <w:rFonts w:ascii="Arial" w:hAnsi="Arial" w:cs="Arial"/>
          <w:color w:val="535353"/>
        </w:rPr>
        <w:t xml:space="preserve"> </w:t>
      </w:r>
    </w:p>
    <w:p w14:paraId="55785D8C" w14:textId="77777777" w:rsidR="007F365D" w:rsidRPr="00F61450" w:rsidRDefault="007F365D" w:rsidP="00E23F1B">
      <w:pPr>
        <w:autoSpaceDE w:val="0"/>
        <w:autoSpaceDN w:val="0"/>
        <w:adjustRightInd w:val="0"/>
        <w:rPr>
          <w:rFonts w:ascii="Arial" w:hAnsi="Arial" w:cs="Arial"/>
          <w:b/>
          <w:bCs/>
          <w:color w:val="535353"/>
        </w:rPr>
      </w:pPr>
    </w:p>
    <w:p w14:paraId="05A9A379" w14:textId="77777777" w:rsidR="007F365D" w:rsidRPr="00F61450" w:rsidRDefault="009372F6" w:rsidP="00E23F1B">
      <w:pPr>
        <w:autoSpaceDE w:val="0"/>
        <w:autoSpaceDN w:val="0"/>
        <w:adjustRightInd w:val="0"/>
        <w:rPr>
          <w:rFonts w:ascii="Arial" w:hAnsi="Arial" w:cs="Arial"/>
          <w:bCs/>
          <w:color w:val="535353"/>
        </w:rPr>
      </w:pPr>
      <w:r w:rsidRPr="00F61450">
        <w:rPr>
          <w:rFonts w:ascii="Arial" w:hAnsi="Arial" w:cs="Arial"/>
          <w:bCs/>
          <w:color w:val="535353"/>
        </w:rPr>
        <w:t>For a natural looking hedge</w:t>
      </w:r>
      <w:r w:rsidR="001414CF" w:rsidRPr="00F61450">
        <w:rPr>
          <w:rFonts w:ascii="Arial" w:hAnsi="Arial" w:cs="Arial"/>
          <w:bCs/>
          <w:color w:val="535353"/>
        </w:rPr>
        <w:t xml:space="preserve"> that supports wildlife</w:t>
      </w:r>
    </w:p>
    <w:p w14:paraId="57F103BD" w14:textId="77777777" w:rsidR="00F61450" w:rsidRPr="00F61450" w:rsidRDefault="007F365D" w:rsidP="009372F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535353"/>
        </w:rPr>
      </w:pPr>
      <w:r w:rsidRPr="00F61450">
        <w:rPr>
          <w:rFonts w:ascii="Arial" w:hAnsi="Arial" w:cs="Arial"/>
          <w:color w:val="535353"/>
        </w:rPr>
        <w:t xml:space="preserve">Use a variety of </w:t>
      </w:r>
      <w:r w:rsidR="009372F6" w:rsidRPr="00F61450">
        <w:rPr>
          <w:rFonts w:ascii="Arial" w:hAnsi="Arial" w:cs="Arial"/>
          <w:color w:val="535353"/>
        </w:rPr>
        <w:t xml:space="preserve">native </w:t>
      </w:r>
      <w:r w:rsidRPr="00F61450">
        <w:rPr>
          <w:rFonts w:ascii="Arial" w:hAnsi="Arial" w:cs="Arial"/>
          <w:color w:val="535353"/>
        </w:rPr>
        <w:t xml:space="preserve">shrubs that flower and fruit at different times of the year. </w:t>
      </w:r>
    </w:p>
    <w:p w14:paraId="54295EFF" w14:textId="77777777" w:rsidR="009372F6" w:rsidRPr="00F61450" w:rsidRDefault="006B614E" w:rsidP="009372F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>Include a few e</w:t>
      </w:r>
      <w:r w:rsidR="00F61450" w:rsidRPr="00F61450">
        <w:rPr>
          <w:rFonts w:ascii="Arial" w:hAnsi="Arial" w:cs="Arial"/>
          <w:color w:val="535353"/>
        </w:rPr>
        <w:t xml:space="preserve">vergreens </w:t>
      </w:r>
      <w:r>
        <w:rPr>
          <w:rFonts w:ascii="Arial" w:hAnsi="Arial" w:cs="Arial"/>
          <w:color w:val="535353"/>
        </w:rPr>
        <w:t xml:space="preserve">to </w:t>
      </w:r>
      <w:r w:rsidR="00F61450" w:rsidRPr="00F61450">
        <w:rPr>
          <w:rFonts w:ascii="Arial" w:hAnsi="Arial" w:cs="Arial"/>
          <w:color w:val="535353"/>
        </w:rPr>
        <w:t>provide winter shelter for birds.</w:t>
      </w:r>
    </w:p>
    <w:p w14:paraId="522E47B5" w14:textId="2D38C8D0" w:rsidR="00F61450" w:rsidRPr="00F61450" w:rsidRDefault="006B614E" w:rsidP="009372F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535353"/>
        </w:rPr>
      </w:pPr>
      <w:r>
        <w:rPr>
          <w:rFonts w:ascii="Arial" w:hAnsi="Arial" w:cs="Arial"/>
          <w:color w:val="535353"/>
        </w:rPr>
        <w:t xml:space="preserve">Layer </w:t>
      </w:r>
      <w:r w:rsidR="00F61450" w:rsidRPr="00F61450">
        <w:rPr>
          <w:rFonts w:ascii="Arial" w:hAnsi="Arial" w:cs="Arial"/>
          <w:color w:val="535353"/>
        </w:rPr>
        <w:t>native perennials and shrubs</w:t>
      </w:r>
      <w:r w:rsidR="00E127CF">
        <w:rPr>
          <w:rFonts w:ascii="Arial" w:hAnsi="Arial" w:cs="Arial"/>
          <w:color w:val="535353"/>
        </w:rPr>
        <w:t xml:space="preserve"> (shorter plants in front, taller ones in the back)</w:t>
      </w:r>
      <w:r w:rsidR="00F61450" w:rsidRPr="00F61450">
        <w:rPr>
          <w:rFonts w:ascii="Arial" w:hAnsi="Arial" w:cs="Arial"/>
          <w:color w:val="535353"/>
        </w:rPr>
        <w:t xml:space="preserve"> </w:t>
      </w:r>
      <w:r>
        <w:rPr>
          <w:rFonts w:ascii="Arial" w:hAnsi="Arial" w:cs="Arial"/>
          <w:color w:val="535353"/>
        </w:rPr>
        <w:t>to blend</w:t>
      </w:r>
      <w:r w:rsidR="00F61450" w:rsidRPr="00F61450">
        <w:rPr>
          <w:rFonts w:ascii="Arial" w:hAnsi="Arial" w:cs="Arial"/>
          <w:color w:val="535353"/>
        </w:rPr>
        <w:t xml:space="preserve"> into the woods </w:t>
      </w:r>
      <w:r>
        <w:rPr>
          <w:rFonts w:ascii="Arial" w:hAnsi="Arial" w:cs="Arial"/>
          <w:color w:val="535353"/>
        </w:rPr>
        <w:t>and provide</w:t>
      </w:r>
      <w:r w:rsidR="00F61450" w:rsidRPr="00F61450">
        <w:rPr>
          <w:rFonts w:ascii="Arial" w:hAnsi="Arial" w:cs="Arial"/>
          <w:color w:val="535353"/>
        </w:rPr>
        <w:t xml:space="preserve"> welcoming bird habitat. </w:t>
      </w:r>
    </w:p>
    <w:p w14:paraId="5481DA3F" w14:textId="77777777" w:rsidR="001414CF" w:rsidRPr="00F61450" w:rsidRDefault="00E23F1B" w:rsidP="001414C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535353"/>
        </w:rPr>
      </w:pPr>
      <w:r w:rsidRPr="00F61450">
        <w:rPr>
          <w:rFonts w:ascii="Arial" w:hAnsi="Arial" w:cs="Arial"/>
          <w:color w:val="535353"/>
        </w:rPr>
        <w:t>Avoid the use of pesticides</w:t>
      </w:r>
      <w:r w:rsidR="001414CF" w:rsidRPr="00F61450">
        <w:rPr>
          <w:rFonts w:ascii="Arial" w:hAnsi="Arial" w:cs="Arial"/>
          <w:color w:val="535353"/>
        </w:rPr>
        <w:t>.</w:t>
      </w:r>
    </w:p>
    <w:p w14:paraId="149E8785" w14:textId="77777777" w:rsidR="001414CF" w:rsidRPr="00F61450" w:rsidRDefault="00E23F1B" w:rsidP="00E23F1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535353"/>
        </w:rPr>
      </w:pPr>
      <w:r w:rsidRPr="00F61450">
        <w:rPr>
          <w:rFonts w:ascii="Arial" w:hAnsi="Arial" w:cs="Arial"/>
          <w:color w:val="535353"/>
        </w:rPr>
        <w:t xml:space="preserve">Choose plants appropriate for </w:t>
      </w:r>
      <w:r w:rsidR="001414CF" w:rsidRPr="00F61450">
        <w:rPr>
          <w:rFonts w:ascii="Arial" w:hAnsi="Arial" w:cs="Arial"/>
          <w:color w:val="535353"/>
        </w:rPr>
        <w:t xml:space="preserve">our </w:t>
      </w:r>
      <w:r w:rsidRPr="00F61450">
        <w:rPr>
          <w:rFonts w:ascii="Arial" w:hAnsi="Arial" w:cs="Arial"/>
          <w:color w:val="535353"/>
        </w:rPr>
        <w:t xml:space="preserve">area and </w:t>
      </w:r>
      <w:r w:rsidR="001414CF" w:rsidRPr="00F61450">
        <w:rPr>
          <w:rFonts w:ascii="Arial" w:hAnsi="Arial" w:cs="Arial"/>
          <w:color w:val="535353"/>
        </w:rPr>
        <w:t xml:space="preserve">the </w:t>
      </w:r>
      <w:r w:rsidRPr="00F61450">
        <w:rPr>
          <w:rFonts w:ascii="Arial" w:hAnsi="Arial" w:cs="Arial"/>
          <w:color w:val="535353"/>
        </w:rPr>
        <w:t>growing conditions</w:t>
      </w:r>
      <w:r w:rsidR="001414CF" w:rsidRPr="00F61450">
        <w:rPr>
          <w:rFonts w:ascii="Arial" w:hAnsi="Arial" w:cs="Arial"/>
          <w:color w:val="535353"/>
        </w:rPr>
        <w:t xml:space="preserve"> at the</w:t>
      </w:r>
      <w:r w:rsidR="006B614E">
        <w:rPr>
          <w:rFonts w:ascii="Arial" w:hAnsi="Arial" w:cs="Arial"/>
          <w:color w:val="535353"/>
        </w:rPr>
        <w:t xml:space="preserve"> site</w:t>
      </w:r>
      <w:r w:rsidR="001414CF" w:rsidRPr="00F61450">
        <w:rPr>
          <w:rFonts w:ascii="Arial" w:hAnsi="Arial" w:cs="Arial"/>
          <w:color w:val="535353"/>
        </w:rPr>
        <w:t xml:space="preserve"> (sun, part shade, shade; dry, moist, wet)</w:t>
      </w:r>
      <w:r w:rsidR="006B614E">
        <w:rPr>
          <w:rFonts w:ascii="Arial" w:hAnsi="Arial" w:cs="Arial"/>
          <w:color w:val="535353"/>
        </w:rPr>
        <w:t>.</w:t>
      </w:r>
    </w:p>
    <w:p w14:paraId="20C1AA9F" w14:textId="77777777" w:rsidR="00E23F1B" w:rsidRPr="00F61450" w:rsidRDefault="001414CF" w:rsidP="00E23F1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535353"/>
        </w:rPr>
      </w:pPr>
      <w:r w:rsidRPr="00F61450">
        <w:rPr>
          <w:rFonts w:ascii="Arial" w:hAnsi="Arial" w:cs="Arial"/>
          <w:color w:val="535353"/>
        </w:rPr>
        <w:t>Let the leaves be! U</w:t>
      </w:r>
      <w:r w:rsidR="00E23F1B" w:rsidRPr="00F61450">
        <w:rPr>
          <w:rFonts w:ascii="Arial" w:hAnsi="Arial" w:cs="Arial"/>
          <w:color w:val="535353"/>
        </w:rPr>
        <w:t xml:space="preserve">nnecessary </w:t>
      </w:r>
      <w:r w:rsidRPr="00F61450">
        <w:rPr>
          <w:rFonts w:ascii="Arial" w:hAnsi="Arial" w:cs="Arial"/>
          <w:color w:val="535353"/>
        </w:rPr>
        <w:t xml:space="preserve">leaf </w:t>
      </w:r>
      <w:r w:rsidR="00E23F1B" w:rsidRPr="00F61450">
        <w:rPr>
          <w:rFonts w:ascii="Arial" w:hAnsi="Arial" w:cs="Arial"/>
          <w:color w:val="535353"/>
        </w:rPr>
        <w:t>raking</w:t>
      </w:r>
      <w:r w:rsidRPr="00F61450">
        <w:rPr>
          <w:rFonts w:ascii="Arial" w:hAnsi="Arial" w:cs="Arial"/>
          <w:color w:val="535353"/>
        </w:rPr>
        <w:t>, especially in spring a</w:t>
      </w:r>
      <w:r w:rsidR="006B614E">
        <w:rPr>
          <w:rFonts w:ascii="Arial" w:hAnsi="Arial" w:cs="Arial"/>
          <w:color w:val="535353"/>
        </w:rPr>
        <w:t xml:space="preserve">nd fall, disturbs </w:t>
      </w:r>
      <w:r w:rsidRPr="00F61450">
        <w:rPr>
          <w:rFonts w:ascii="Arial" w:hAnsi="Arial" w:cs="Arial"/>
          <w:color w:val="535353"/>
        </w:rPr>
        <w:t>species</w:t>
      </w:r>
      <w:r w:rsidR="006B614E">
        <w:rPr>
          <w:rFonts w:ascii="Arial" w:hAnsi="Arial" w:cs="Arial"/>
          <w:color w:val="535353"/>
        </w:rPr>
        <w:t xml:space="preserve"> that overwinter</w:t>
      </w:r>
      <w:r w:rsidR="00E23F1B" w:rsidRPr="00F61450">
        <w:rPr>
          <w:rFonts w:ascii="Arial" w:hAnsi="Arial" w:cs="Arial"/>
          <w:color w:val="535353"/>
        </w:rPr>
        <w:t xml:space="preserve"> in </w:t>
      </w:r>
      <w:r w:rsidRPr="00F61450">
        <w:rPr>
          <w:rFonts w:ascii="Arial" w:hAnsi="Arial" w:cs="Arial"/>
          <w:color w:val="535353"/>
        </w:rPr>
        <w:t xml:space="preserve">the protective, insulating </w:t>
      </w:r>
      <w:r w:rsidR="00E23F1B" w:rsidRPr="00F61450">
        <w:rPr>
          <w:rFonts w:ascii="Arial" w:hAnsi="Arial" w:cs="Arial"/>
          <w:color w:val="535353"/>
        </w:rPr>
        <w:t>leaf litter</w:t>
      </w:r>
      <w:r w:rsidRPr="00F61450">
        <w:rPr>
          <w:rFonts w:ascii="Arial" w:hAnsi="Arial" w:cs="Arial"/>
          <w:color w:val="535353"/>
        </w:rPr>
        <w:t>.</w:t>
      </w:r>
      <w:r w:rsidR="00E23F1B" w:rsidRPr="00F61450">
        <w:rPr>
          <w:rFonts w:ascii="Arial" w:hAnsi="Arial" w:cs="Arial"/>
          <w:color w:val="535353"/>
        </w:rPr>
        <w:t> </w:t>
      </w:r>
      <w:r w:rsidRPr="00F61450">
        <w:rPr>
          <w:rFonts w:ascii="Arial" w:hAnsi="Arial" w:cs="Arial"/>
          <w:color w:val="535353"/>
        </w:rPr>
        <w:t>Leaf litter creates t</w:t>
      </w:r>
      <w:r w:rsidR="00E23F1B" w:rsidRPr="00F61450">
        <w:rPr>
          <w:rFonts w:ascii="Arial" w:hAnsi="Arial" w:cs="Arial"/>
          <w:color w:val="535353"/>
        </w:rPr>
        <w:t xml:space="preserve">he </w:t>
      </w:r>
      <w:r w:rsidRPr="00F61450">
        <w:rPr>
          <w:rFonts w:ascii="Arial" w:hAnsi="Arial" w:cs="Arial"/>
          <w:color w:val="535353"/>
        </w:rPr>
        <w:t xml:space="preserve">right </w:t>
      </w:r>
      <w:r w:rsidR="00E23F1B" w:rsidRPr="00F61450">
        <w:rPr>
          <w:rFonts w:ascii="Arial" w:hAnsi="Arial" w:cs="Arial"/>
          <w:color w:val="535353"/>
        </w:rPr>
        <w:t xml:space="preserve">environment for </w:t>
      </w:r>
      <w:r w:rsidRPr="00F61450">
        <w:rPr>
          <w:rFonts w:ascii="Arial" w:hAnsi="Arial" w:cs="Arial"/>
          <w:color w:val="535353"/>
        </w:rPr>
        <w:t>many insects, toads</w:t>
      </w:r>
      <w:r w:rsidR="006B614E">
        <w:rPr>
          <w:rFonts w:ascii="Arial" w:hAnsi="Arial" w:cs="Arial"/>
          <w:color w:val="535353"/>
        </w:rPr>
        <w:t>,</w:t>
      </w:r>
      <w:r w:rsidRPr="00F61450">
        <w:rPr>
          <w:rFonts w:ascii="Arial" w:hAnsi="Arial" w:cs="Arial"/>
          <w:color w:val="535353"/>
        </w:rPr>
        <w:t xml:space="preserve"> and salamanders. Leaves are a natural mulch and return nutrients to the soil as they decay.</w:t>
      </w:r>
    </w:p>
    <w:p w14:paraId="5FB84311" w14:textId="670C2335" w:rsidR="00E127CF" w:rsidRDefault="001414CF" w:rsidP="0069751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535353"/>
        </w:rPr>
      </w:pPr>
      <w:r w:rsidRPr="00F61450">
        <w:rPr>
          <w:rFonts w:ascii="Arial" w:hAnsi="Arial" w:cs="Arial"/>
          <w:color w:val="535353"/>
        </w:rPr>
        <w:t>Avoid unnecessary pruning or trimming, especially during spring through mid-summer when you are likely to disturb nesting birds.</w:t>
      </w:r>
    </w:p>
    <w:p w14:paraId="57AF9413" w14:textId="77777777" w:rsidR="00721466" w:rsidRPr="00721466" w:rsidRDefault="00721466" w:rsidP="00721466">
      <w:pPr>
        <w:pStyle w:val="ListParagraph"/>
        <w:autoSpaceDE w:val="0"/>
        <w:autoSpaceDN w:val="0"/>
        <w:adjustRightInd w:val="0"/>
        <w:rPr>
          <w:rStyle w:val="Strong"/>
          <w:rFonts w:ascii="Arial" w:hAnsi="Arial" w:cs="Arial"/>
          <w:b w:val="0"/>
          <w:bCs w:val="0"/>
          <w:color w:val="535353"/>
        </w:rPr>
      </w:pPr>
    </w:p>
    <w:p w14:paraId="194ECC6E" w14:textId="0F3121D6" w:rsidR="00E127CF" w:rsidRDefault="00E127CF" w:rsidP="0069751E">
      <w:pPr>
        <w:autoSpaceDE w:val="0"/>
        <w:autoSpaceDN w:val="0"/>
        <w:adjustRightInd w:val="0"/>
        <w:rPr>
          <w:rStyle w:val="Strong"/>
          <w:rFonts w:ascii="Open Sans" w:hAnsi="Open Sans"/>
          <w:color w:val="58585A"/>
          <w:sz w:val="22"/>
          <w:szCs w:val="22"/>
        </w:rPr>
      </w:pPr>
      <w:r>
        <w:rPr>
          <w:rStyle w:val="Strong"/>
          <w:rFonts w:ascii="Open Sans" w:hAnsi="Open Sans"/>
          <w:color w:val="58585A"/>
          <w:sz w:val="22"/>
          <w:szCs w:val="22"/>
        </w:rPr>
        <w:lastRenderedPageBreak/>
        <w:t>A short list of deer-resistant native plants for screening (see spreadsheet for a complete list)</w:t>
      </w:r>
    </w:p>
    <w:p w14:paraId="6AEBCAD5" w14:textId="0F10FF8D" w:rsidR="00721466" w:rsidRDefault="00721466" w:rsidP="00160492">
      <w:pPr>
        <w:autoSpaceDE w:val="0"/>
        <w:autoSpaceDN w:val="0"/>
        <w:adjustRightInd w:val="0"/>
        <w:ind w:left="720"/>
        <w:rPr>
          <w:rStyle w:val="Strong"/>
          <w:rFonts w:ascii="Open Sans" w:hAnsi="Open Sans"/>
          <w:color w:val="58585A"/>
          <w:sz w:val="22"/>
          <w:szCs w:val="22"/>
        </w:rPr>
      </w:pPr>
      <w:r>
        <w:rPr>
          <w:rStyle w:val="Strong"/>
          <w:rFonts w:ascii="Open Sans" w:hAnsi="Open Sans"/>
          <w:color w:val="58585A"/>
          <w:sz w:val="22"/>
          <w:szCs w:val="22"/>
        </w:rPr>
        <w:t xml:space="preserve">Depending on the space, choose 3 to 5 species.  Stagger the plantings in two to three uneven ‘rows’, </w:t>
      </w:r>
      <w:r w:rsidR="00160492">
        <w:rPr>
          <w:rStyle w:val="Strong"/>
          <w:rFonts w:ascii="Open Sans" w:hAnsi="Open Sans"/>
          <w:color w:val="58585A"/>
          <w:sz w:val="22"/>
          <w:szCs w:val="22"/>
        </w:rPr>
        <w:t xml:space="preserve"> </w:t>
      </w:r>
      <w:r>
        <w:rPr>
          <w:rStyle w:val="Strong"/>
          <w:rFonts w:ascii="Open Sans" w:hAnsi="Open Sans"/>
          <w:color w:val="58585A"/>
          <w:sz w:val="22"/>
          <w:szCs w:val="22"/>
        </w:rPr>
        <w:t>shorter plants in front and taller ones in the back.  Merge the hedge to the existing landscape.</w:t>
      </w:r>
    </w:p>
    <w:p w14:paraId="26E747AC" w14:textId="6099ABD8" w:rsidR="00E127CF" w:rsidRPr="00E127CF" w:rsidRDefault="00721466" w:rsidP="00E23F1B">
      <w:pPr>
        <w:pStyle w:val="NormalWeb"/>
        <w:rPr>
          <w:rStyle w:val="Emphasis"/>
          <w:rFonts w:ascii="Open Sans" w:hAnsi="Open Sans"/>
          <w:b/>
          <w:i w:val="0"/>
          <w:color w:val="58585A"/>
          <w:sz w:val="22"/>
          <w:szCs w:val="22"/>
        </w:rPr>
      </w:pPr>
      <w:r>
        <w:rPr>
          <w:rStyle w:val="Emphasis"/>
          <w:rFonts w:ascii="Open Sans" w:hAnsi="Open Sans"/>
          <w:b/>
          <w:i w:val="0"/>
          <w:color w:val="58585A"/>
          <w:sz w:val="22"/>
          <w:szCs w:val="22"/>
        </w:rPr>
        <w:t>For the front</w:t>
      </w:r>
    </w:p>
    <w:p w14:paraId="1BC154EB" w14:textId="767CA588" w:rsidR="00E23F1B" w:rsidRDefault="00E23F1B" w:rsidP="00E23F1B">
      <w:pPr>
        <w:pStyle w:val="NormalWeb"/>
        <w:rPr>
          <w:rFonts w:ascii="Open Sans" w:hAnsi="Open Sans"/>
          <w:color w:val="58585A"/>
          <w:sz w:val="22"/>
          <w:szCs w:val="22"/>
        </w:rPr>
      </w:pP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Spiraea</w:t>
      </w:r>
      <w:proofErr w:type="spellEnd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 xml:space="preserve"> alba</w:t>
      </w:r>
      <w:r>
        <w:rPr>
          <w:rStyle w:val="apple-converted-space"/>
          <w:rFonts w:ascii="Open Sans" w:hAnsi="Open Sans"/>
          <w:color w:val="58585A"/>
          <w:sz w:val="22"/>
          <w:szCs w:val="22"/>
        </w:rPr>
        <w:t> </w:t>
      </w:r>
      <w:r w:rsidRPr="00C7316D">
        <w:rPr>
          <w:rFonts w:ascii="Open Sans" w:hAnsi="Open Sans"/>
          <w:color w:val="58585A"/>
          <w:sz w:val="22"/>
          <w:szCs w:val="22"/>
        </w:rPr>
        <w:t>(white meadowsweet)</w:t>
      </w:r>
      <w:r>
        <w:rPr>
          <w:rStyle w:val="apple-converted-space"/>
          <w:rFonts w:ascii="Open Sans" w:hAnsi="Open Sans"/>
          <w:color w:val="58585A"/>
          <w:sz w:val="22"/>
          <w:szCs w:val="22"/>
        </w:rPr>
        <w:t> </w:t>
      </w:r>
      <w:r>
        <w:rPr>
          <w:rFonts w:ascii="Open Sans" w:hAnsi="Open Sans"/>
          <w:color w:val="58585A"/>
          <w:sz w:val="22"/>
          <w:szCs w:val="22"/>
        </w:rPr>
        <w:t>- deciduous, 3 to 6 ft. tall, blooms white June to September</w:t>
      </w:r>
    </w:p>
    <w:p w14:paraId="03FFE940" w14:textId="75285D02" w:rsidR="00C7316D" w:rsidRDefault="00C7316D" w:rsidP="00E23F1B">
      <w:pPr>
        <w:pStyle w:val="NormalWeb"/>
        <w:rPr>
          <w:rFonts w:ascii="Open Sans" w:hAnsi="Open Sans"/>
          <w:color w:val="58585A"/>
          <w:sz w:val="22"/>
          <w:szCs w:val="22"/>
        </w:rPr>
      </w:pPr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 xml:space="preserve">Ilex </w:t>
      </w: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glabra</w:t>
      </w:r>
      <w:proofErr w:type="spellEnd"/>
      <w:r>
        <w:rPr>
          <w:rStyle w:val="apple-converted-space"/>
          <w:rFonts w:ascii="Open Sans" w:hAnsi="Open Sans"/>
          <w:color w:val="58585A"/>
          <w:sz w:val="22"/>
          <w:szCs w:val="22"/>
        </w:rPr>
        <w:t> </w:t>
      </w:r>
      <w:r w:rsidRPr="00C7316D">
        <w:rPr>
          <w:rFonts w:ascii="Open Sans" w:hAnsi="Open Sans"/>
          <w:color w:val="58585A"/>
          <w:sz w:val="22"/>
          <w:szCs w:val="22"/>
        </w:rPr>
        <w:t>(inkberry)</w:t>
      </w:r>
      <w:r w:rsidR="00480063">
        <w:rPr>
          <w:rFonts w:ascii="Open Sans" w:hAnsi="Open Sans"/>
          <w:color w:val="58585A"/>
          <w:sz w:val="22"/>
          <w:szCs w:val="22"/>
        </w:rPr>
        <w:t>*</w:t>
      </w:r>
      <w:r w:rsidRPr="00C7316D">
        <w:rPr>
          <w:rFonts w:ascii="Open Sans" w:hAnsi="Open Sans"/>
          <w:color w:val="58585A"/>
          <w:sz w:val="22"/>
          <w:szCs w:val="22"/>
        </w:rPr>
        <w:t> </w:t>
      </w:r>
    </w:p>
    <w:p w14:paraId="775E5CB9" w14:textId="77777777" w:rsidR="00721466" w:rsidRDefault="00721466" w:rsidP="00721466">
      <w:pPr>
        <w:pStyle w:val="NormalWeb"/>
        <w:rPr>
          <w:rFonts w:ascii="Open Sans" w:hAnsi="Open Sans"/>
          <w:color w:val="58585A"/>
          <w:sz w:val="22"/>
          <w:szCs w:val="22"/>
        </w:rPr>
      </w:pPr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 xml:space="preserve">Clethra </w:t>
      </w: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alnifolia</w:t>
      </w:r>
      <w:proofErr w:type="spellEnd"/>
      <w:r>
        <w:rPr>
          <w:rStyle w:val="apple-converted-space"/>
          <w:rFonts w:ascii="Open Sans" w:hAnsi="Open Sans"/>
          <w:color w:val="58585A"/>
          <w:sz w:val="22"/>
          <w:szCs w:val="22"/>
        </w:rPr>
        <w:t> </w:t>
      </w:r>
      <w:r>
        <w:rPr>
          <w:rFonts w:ascii="Open Sans" w:hAnsi="Open Sans"/>
          <w:color w:val="58585A"/>
          <w:sz w:val="22"/>
          <w:szCs w:val="22"/>
        </w:rPr>
        <w:t>(</w:t>
      </w:r>
      <w:proofErr w:type="spellStart"/>
      <w:r>
        <w:rPr>
          <w:rFonts w:ascii="Open Sans" w:hAnsi="Open Sans"/>
          <w:color w:val="58585A"/>
          <w:sz w:val="22"/>
          <w:szCs w:val="22"/>
        </w:rPr>
        <w:t>summersweet</w:t>
      </w:r>
      <w:proofErr w:type="spellEnd"/>
      <w:r>
        <w:rPr>
          <w:rFonts w:ascii="Open Sans" w:hAnsi="Open Sans"/>
          <w:color w:val="58585A"/>
          <w:sz w:val="22"/>
          <w:szCs w:val="22"/>
        </w:rPr>
        <w:t xml:space="preserve"> or </w:t>
      </w:r>
      <w:r w:rsidRPr="00C7316D">
        <w:rPr>
          <w:rFonts w:ascii="Open Sans" w:hAnsi="Open Sans"/>
          <w:color w:val="58585A"/>
          <w:sz w:val="22"/>
          <w:szCs w:val="22"/>
        </w:rPr>
        <w:t xml:space="preserve"> sweet pepperbush)</w:t>
      </w:r>
      <w:r>
        <w:rPr>
          <w:rFonts w:ascii="Open Sans" w:hAnsi="Open Sans"/>
          <w:color w:val="58585A"/>
          <w:sz w:val="22"/>
          <w:szCs w:val="22"/>
        </w:rPr>
        <w:t>* fragrant, moist, forms thicket</w:t>
      </w:r>
    </w:p>
    <w:p w14:paraId="0807656F" w14:textId="77777777" w:rsidR="00721466" w:rsidRDefault="00721466" w:rsidP="00721466">
      <w:pPr>
        <w:pStyle w:val="NormalWeb"/>
        <w:rPr>
          <w:rFonts w:ascii="Open Sans" w:hAnsi="Open Sans"/>
          <w:color w:val="58585A"/>
          <w:sz w:val="22"/>
          <w:szCs w:val="22"/>
        </w:rPr>
      </w:pP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Cornus</w:t>
      </w:r>
      <w:proofErr w:type="spellEnd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 xml:space="preserve"> </w:t>
      </w: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sericea</w:t>
      </w:r>
      <w:proofErr w:type="spellEnd"/>
      <w:r>
        <w:rPr>
          <w:rStyle w:val="apple-converted-space"/>
          <w:rFonts w:ascii="Open Sans" w:hAnsi="Open Sans"/>
          <w:color w:val="58585A"/>
          <w:sz w:val="22"/>
          <w:szCs w:val="22"/>
        </w:rPr>
        <w:t> </w:t>
      </w:r>
      <w:r w:rsidRPr="00C7316D">
        <w:rPr>
          <w:rFonts w:ascii="Open Sans" w:hAnsi="Open Sans"/>
          <w:color w:val="58585A"/>
          <w:sz w:val="22"/>
          <w:szCs w:val="22"/>
        </w:rPr>
        <w:t>(Red osier dogwood)</w:t>
      </w:r>
      <w:r>
        <w:rPr>
          <w:rFonts w:ascii="Open Sans" w:hAnsi="Open Sans"/>
          <w:color w:val="58585A"/>
          <w:sz w:val="22"/>
          <w:szCs w:val="22"/>
        </w:rPr>
        <w:t>* (silky dogwood)</w:t>
      </w:r>
    </w:p>
    <w:p w14:paraId="648C59D0" w14:textId="1085B4CE" w:rsidR="00721466" w:rsidRPr="00721466" w:rsidRDefault="00721466" w:rsidP="00E23F1B">
      <w:pPr>
        <w:pStyle w:val="NormalWeb"/>
        <w:rPr>
          <w:rFonts w:ascii="Open Sans" w:hAnsi="Open Sans"/>
          <w:color w:val="58585A"/>
          <w:sz w:val="22"/>
          <w:szCs w:val="22"/>
        </w:rPr>
      </w:pPr>
      <w:proofErr w:type="spellStart"/>
      <w:r>
        <w:rPr>
          <w:rFonts w:ascii="Open Sans" w:hAnsi="Open Sans"/>
          <w:color w:val="58585A"/>
          <w:sz w:val="22"/>
          <w:szCs w:val="22"/>
        </w:rPr>
        <w:t>Rhus</w:t>
      </w:r>
      <w:proofErr w:type="spellEnd"/>
      <w:r>
        <w:rPr>
          <w:rFonts w:ascii="Open Sans" w:hAnsi="Open Sans"/>
          <w:color w:val="58585A"/>
          <w:sz w:val="22"/>
          <w:szCs w:val="22"/>
        </w:rPr>
        <w:t xml:space="preserve"> aromatic (Fragrant sumac)*</w:t>
      </w:r>
    </w:p>
    <w:p w14:paraId="28850B37" w14:textId="4793C718" w:rsidR="00E127CF" w:rsidRDefault="00721466" w:rsidP="00E23F1B">
      <w:pPr>
        <w:pStyle w:val="NormalWeb"/>
        <w:rPr>
          <w:rFonts w:ascii="Open Sans" w:hAnsi="Open Sans"/>
          <w:b/>
          <w:color w:val="58585A"/>
          <w:sz w:val="22"/>
          <w:szCs w:val="22"/>
        </w:rPr>
      </w:pPr>
      <w:r>
        <w:rPr>
          <w:rFonts w:ascii="Open Sans" w:hAnsi="Open Sans"/>
          <w:b/>
          <w:color w:val="58585A"/>
          <w:sz w:val="22"/>
          <w:szCs w:val="22"/>
        </w:rPr>
        <w:t xml:space="preserve">In the middle </w:t>
      </w:r>
    </w:p>
    <w:p w14:paraId="0904B790" w14:textId="23B8AAEC" w:rsidR="00721466" w:rsidRPr="00721466" w:rsidRDefault="00721466" w:rsidP="00721466">
      <w:pPr>
        <w:pStyle w:val="NormalWeb"/>
        <w:rPr>
          <w:rStyle w:val="Emphasis"/>
          <w:rFonts w:ascii="Open Sans" w:hAnsi="Open Sans"/>
          <w:i w:val="0"/>
          <w:iCs w:val="0"/>
          <w:color w:val="58585A"/>
          <w:sz w:val="22"/>
          <w:szCs w:val="22"/>
        </w:rPr>
      </w:pP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Calycanthus</w:t>
      </w:r>
      <w:proofErr w:type="spellEnd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 xml:space="preserve"> </w:t>
      </w: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floridus</w:t>
      </w:r>
      <w:proofErr w:type="spellEnd"/>
      <w:r>
        <w:rPr>
          <w:rStyle w:val="apple-converted-space"/>
          <w:rFonts w:ascii="Open Sans" w:hAnsi="Open Sans"/>
          <w:color w:val="58585A"/>
          <w:sz w:val="22"/>
          <w:szCs w:val="22"/>
        </w:rPr>
        <w:t> </w:t>
      </w:r>
      <w:r w:rsidRPr="004A54AA">
        <w:rPr>
          <w:rFonts w:ascii="Open Sans" w:hAnsi="Open Sans"/>
          <w:color w:val="58585A"/>
          <w:sz w:val="22"/>
          <w:szCs w:val="22"/>
        </w:rPr>
        <w:t xml:space="preserve">(Eastern </w:t>
      </w:r>
      <w:proofErr w:type="spellStart"/>
      <w:r w:rsidRPr="004A54AA">
        <w:rPr>
          <w:rFonts w:ascii="Open Sans" w:hAnsi="Open Sans"/>
          <w:color w:val="58585A"/>
          <w:sz w:val="22"/>
          <w:szCs w:val="22"/>
        </w:rPr>
        <w:t>sweetshrub</w:t>
      </w:r>
      <w:proofErr w:type="spellEnd"/>
      <w:r w:rsidRPr="004A54AA">
        <w:rPr>
          <w:rFonts w:ascii="Open Sans" w:hAnsi="Open Sans"/>
          <w:color w:val="58585A"/>
          <w:sz w:val="22"/>
          <w:szCs w:val="22"/>
        </w:rPr>
        <w:t>)</w:t>
      </w:r>
      <w:r>
        <w:rPr>
          <w:rFonts w:ascii="Open Sans" w:hAnsi="Open Sans"/>
          <w:color w:val="58585A"/>
          <w:sz w:val="22"/>
          <w:szCs w:val="22"/>
        </w:rPr>
        <w:t xml:space="preserve"> fragrant, suckers</w:t>
      </w:r>
    </w:p>
    <w:p w14:paraId="0A0DCF55" w14:textId="3F6E6425" w:rsidR="00721466" w:rsidRDefault="00721466" w:rsidP="00721466">
      <w:pPr>
        <w:pStyle w:val="NormalWeb"/>
        <w:rPr>
          <w:rFonts w:ascii="Open Sans" w:hAnsi="Open Sans"/>
          <w:color w:val="58585A"/>
          <w:sz w:val="22"/>
          <w:szCs w:val="22"/>
        </w:rPr>
      </w:pPr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 xml:space="preserve">Kalmia </w:t>
      </w: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latifolia</w:t>
      </w:r>
      <w:proofErr w:type="spellEnd"/>
      <w:r>
        <w:rPr>
          <w:rStyle w:val="apple-converted-space"/>
          <w:rFonts w:ascii="Open Sans" w:hAnsi="Open Sans"/>
          <w:color w:val="58585A"/>
          <w:sz w:val="22"/>
          <w:szCs w:val="22"/>
        </w:rPr>
        <w:t> </w:t>
      </w:r>
      <w:r w:rsidRPr="00C7316D">
        <w:rPr>
          <w:rFonts w:ascii="Open Sans" w:hAnsi="Open Sans"/>
          <w:color w:val="58585A"/>
          <w:sz w:val="22"/>
          <w:szCs w:val="22"/>
        </w:rPr>
        <w:t>(mountain laurel)</w:t>
      </w:r>
    </w:p>
    <w:p w14:paraId="41AA4DE4" w14:textId="77777777" w:rsidR="00721466" w:rsidRDefault="00721466" w:rsidP="00721466">
      <w:pPr>
        <w:pStyle w:val="NormalWeb"/>
        <w:rPr>
          <w:rFonts w:ascii="Open Sans" w:hAnsi="Open Sans"/>
          <w:color w:val="58585A"/>
          <w:sz w:val="22"/>
          <w:szCs w:val="22"/>
        </w:rPr>
      </w:pP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Myrica</w:t>
      </w:r>
      <w:proofErr w:type="spellEnd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 xml:space="preserve"> </w:t>
      </w: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pensylvanica</w:t>
      </w:r>
      <w:proofErr w:type="spellEnd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 xml:space="preserve"> (formerly Morella </w:t>
      </w: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pensylvanica</w:t>
      </w:r>
      <w:proofErr w:type="spellEnd"/>
      <w:r>
        <w:rPr>
          <w:rStyle w:val="apple-converted-space"/>
          <w:rFonts w:ascii="Open Sans" w:hAnsi="Open Sans"/>
          <w:color w:val="58585A"/>
          <w:sz w:val="22"/>
          <w:szCs w:val="22"/>
        </w:rPr>
        <w:t xml:space="preserve"> </w:t>
      </w:r>
      <w:r w:rsidRPr="004A54AA">
        <w:rPr>
          <w:rFonts w:ascii="Open Sans" w:hAnsi="Open Sans"/>
          <w:color w:val="58585A"/>
          <w:sz w:val="22"/>
          <w:szCs w:val="22"/>
        </w:rPr>
        <w:t>Northern bayberry)</w:t>
      </w:r>
      <w:r>
        <w:rPr>
          <w:rFonts w:ascii="Open Sans" w:hAnsi="Open Sans"/>
          <w:color w:val="58585A"/>
          <w:sz w:val="22"/>
          <w:szCs w:val="22"/>
        </w:rPr>
        <w:t>*</w:t>
      </w:r>
    </w:p>
    <w:p w14:paraId="3D7B0A7B" w14:textId="77777777" w:rsidR="00721466" w:rsidRDefault="00721466" w:rsidP="00721466">
      <w:pPr>
        <w:pStyle w:val="NormalWeb"/>
        <w:rPr>
          <w:rFonts w:ascii="Open Sans" w:hAnsi="Open Sans"/>
          <w:color w:val="58585A"/>
          <w:sz w:val="22"/>
          <w:szCs w:val="22"/>
        </w:rPr>
      </w:pPr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 xml:space="preserve">Viburnum </w:t>
      </w: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opulus</w:t>
      </w:r>
      <w:proofErr w:type="spellEnd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 xml:space="preserve"> var. </w:t>
      </w: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americanum</w:t>
      </w:r>
      <w:proofErr w:type="spellEnd"/>
      <w:r>
        <w:rPr>
          <w:rStyle w:val="apple-converted-space"/>
          <w:rFonts w:ascii="Open Sans" w:hAnsi="Open Sans"/>
          <w:color w:val="58585A"/>
          <w:sz w:val="22"/>
          <w:szCs w:val="22"/>
        </w:rPr>
        <w:t> </w:t>
      </w:r>
      <w:r w:rsidRPr="00C7316D">
        <w:rPr>
          <w:rFonts w:ascii="Open Sans" w:hAnsi="Open Sans"/>
          <w:color w:val="58585A"/>
          <w:sz w:val="22"/>
          <w:szCs w:val="22"/>
        </w:rPr>
        <w:t>(American cranberry bush)</w:t>
      </w:r>
    </w:p>
    <w:p w14:paraId="344DE4AE" w14:textId="77777777" w:rsidR="00721466" w:rsidRDefault="00721466" w:rsidP="00721466">
      <w:pPr>
        <w:pStyle w:val="NormalWeb"/>
        <w:rPr>
          <w:rFonts w:ascii="Open Sans" w:hAnsi="Open Sans"/>
          <w:color w:val="58585A"/>
          <w:sz w:val="22"/>
          <w:szCs w:val="22"/>
        </w:rPr>
      </w:pPr>
      <w:r w:rsidRPr="004A54AA">
        <w:rPr>
          <w:rFonts w:ascii="Open Sans" w:hAnsi="Open Sans"/>
          <w:i/>
          <w:color w:val="58585A"/>
          <w:sz w:val="22"/>
          <w:szCs w:val="22"/>
        </w:rPr>
        <w:t>Corylus</w:t>
      </w:r>
      <w:r>
        <w:rPr>
          <w:rFonts w:ascii="Open Sans" w:hAnsi="Open Sans"/>
          <w:color w:val="58585A"/>
          <w:sz w:val="22"/>
          <w:szCs w:val="22"/>
        </w:rPr>
        <w:t xml:space="preserve"> American Hazelnut* edible nut, food source for wildlife</w:t>
      </w:r>
    </w:p>
    <w:p w14:paraId="2B4AB271" w14:textId="77777777" w:rsidR="00721466" w:rsidRDefault="00721466" w:rsidP="00721466">
      <w:pPr>
        <w:pStyle w:val="NormalWeb"/>
        <w:rPr>
          <w:rFonts w:ascii="Open Sans" w:hAnsi="Open Sans"/>
          <w:color w:val="58585A"/>
          <w:sz w:val="22"/>
          <w:szCs w:val="22"/>
        </w:rPr>
      </w:pPr>
      <w:proofErr w:type="spellStart"/>
      <w:r>
        <w:rPr>
          <w:rFonts w:ascii="Open Sans" w:hAnsi="Open Sans"/>
          <w:i/>
          <w:color w:val="58585A"/>
          <w:sz w:val="22"/>
          <w:szCs w:val="22"/>
        </w:rPr>
        <w:t>Sambucus</w:t>
      </w:r>
      <w:proofErr w:type="spellEnd"/>
      <w:r>
        <w:rPr>
          <w:rFonts w:ascii="Open Sans" w:hAnsi="Open Sans"/>
          <w:i/>
          <w:color w:val="58585A"/>
          <w:sz w:val="22"/>
          <w:szCs w:val="22"/>
        </w:rPr>
        <w:t xml:space="preserve"> canadensis (</w:t>
      </w:r>
      <w:r>
        <w:rPr>
          <w:rFonts w:ascii="Open Sans" w:hAnsi="Open Sans"/>
          <w:color w:val="58585A"/>
          <w:sz w:val="22"/>
          <w:szCs w:val="22"/>
        </w:rPr>
        <w:t xml:space="preserve">Elderberry)* </w:t>
      </w:r>
    </w:p>
    <w:p w14:paraId="6BAC5A9C" w14:textId="77777777" w:rsidR="00721466" w:rsidRDefault="00721466" w:rsidP="00721466">
      <w:pPr>
        <w:pStyle w:val="NormalWeb"/>
        <w:rPr>
          <w:rFonts w:ascii="Open Sans" w:hAnsi="Open Sans"/>
          <w:color w:val="58585A"/>
          <w:sz w:val="22"/>
          <w:szCs w:val="22"/>
        </w:rPr>
      </w:pPr>
      <w:r>
        <w:rPr>
          <w:rFonts w:ascii="Open Sans" w:hAnsi="Open Sans"/>
          <w:color w:val="58585A"/>
          <w:sz w:val="22"/>
          <w:szCs w:val="22"/>
        </w:rPr>
        <w:t>Chokecherry</w:t>
      </w:r>
    </w:p>
    <w:p w14:paraId="4E1D1067" w14:textId="77777777" w:rsidR="00721466" w:rsidRDefault="00721466" w:rsidP="00721466">
      <w:pPr>
        <w:pStyle w:val="NormalWeb"/>
        <w:rPr>
          <w:rFonts w:ascii="Open Sans" w:hAnsi="Open Sans"/>
          <w:color w:val="58585A"/>
          <w:sz w:val="22"/>
          <w:szCs w:val="22"/>
        </w:rPr>
      </w:pPr>
      <w:r>
        <w:rPr>
          <w:rFonts w:ascii="Open Sans" w:hAnsi="Open Sans"/>
          <w:color w:val="58585A"/>
          <w:sz w:val="22"/>
          <w:szCs w:val="22"/>
        </w:rPr>
        <w:t>Blueberry (highbush and lowbush)</w:t>
      </w:r>
    </w:p>
    <w:p w14:paraId="4C0B1177" w14:textId="77777777" w:rsidR="00721466" w:rsidRPr="00480063" w:rsidRDefault="00721466" w:rsidP="00721466">
      <w:pPr>
        <w:pStyle w:val="NormalWeb"/>
        <w:rPr>
          <w:rFonts w:ascii="Open Sans" w:hAnsi="Open Sans"/>
          <w:color w:val="58585A"/>
          <w:sz w:val="22"/>
          <w:szCs w:val="22"/>
        </w:rPr>
      </w:pPr>
      <w:proofErr w:type="spellStart"/>
      <w:r>
        <w:rPr>
          <w:rFonts w:ascii="Open Sans" w:hAnsi="Open Sans"/>
          <w:i/>
          <w:color w:val="58585A"/>
          <w:sz w:val="22"/>
          <w:szCs w:val="22"/>
        </w:rPr>
        <w:lastRenderedPageBreak/>
        <w:t>Hamamelis</w:t>
      </w:r>
      <w:proofErr w:type="spellEnd"/>
      <w:r>
        <w:rPr>
          <w:rFonts w:ascii="Open Sans" w:hAnsi="Open Sans"/>
          <w:i/>
          <w:color w:val="58585A"/>
          <w:sz w:val="22"/>
          <w:szCs w:val="22"/>
        </w:rPr>
        <w:t xml:space="preserve"> </w:t>
      </w:r>
      <w:proofErr w:type="spellStart"/>
      <w:r>
        <w:rPr>
          <w:rFonts w:ascii="Open Sans" w:hAnsi="Open Sans"/>
          <w:i/>
          <w:color w:val="58585A"/>
          <w:sz w:val="22"/>
          <w:szCs w:val="22"/>
        </w:rPr>
        <w:t>virginiana</w:t>
      </w:r>
      <w:proofErr w:type="spellEnd"/>
      <w:r>
        <w:rPr>
          <w:rFonts w:ascii="Open Sans" w:hAnsi="Open Sans"/>
          <w:i/>
          <w:color w:val="58585A"/>
          <w:sz w:val="22"/>
          <w:szCs w:val="22"/>
        </w:rPr>
        <w:t xml:space="preserve"> </w:t>
      </w:r>
      <w:r>
        <w:rPr>
          <w:rFonts w:ascii="Open Sans" w:hAnsi="Open Sans"/>
          <w:color w:val="58585A"/>
          <w:sz w:val="22"/>
          <w:szCs w:val="22"/>
        </w:rPr>
        <w:t>(</w:t>
      </w:r>
      <w:proofErr w:type="spellStart"/>
      <w:r>
        <w:rPr>
          <w:rFonts w:ascii="Open Sans" w:hAnsi="Open Sans"/>
          <w:color w:val="58585A"/>
          <w:sz w:val="22"/>
          <w:szCs w:val="22"/>
        </w:rPr>
        <w:t>witchhazel</w:t>
      </w:r>
      <w:proofErr w:type="spellEnd"/>
      <w:r>
        <w:rPr>
          <w:rFonts w:ascii="Open Sans" w:hAnsi="Open Sans"/>
          <w:color w:val="58585A"/>
          <w:sz w:val="22"/>
          <w:szCs w:val="22"/>
        </w:rPr>
        <w:t>)*  blooms in November</w:t>
      </w:r>
    </w:p>
    <w:p w14:paraId="7859047B" w14:textId="77777777" w:rsidR="00721466" w:rsidRPr="00E127CF" w:rsidRDefault="00721466" w:rsidP="00E23F1B">
      <w:pPr>
        <w:pStyle w:val="NormalWeb"/>
        <w:rPr>
          <w:rFonts w:ascii="Open Sans" w:hAnsi="Open Sans"/>
          <w:b/>
          <w:color w:val="58585A"/>
          <w:sz w:val="22"/>
          <w:szCs w:val="22"/>
        </w:rPr>
      </w:pPr>
    </w:p>
    <w:p w14:paraId="1C224986" w14:textId="7075D5F2" w:rsidR="00E127CF" w:rsidRPr="00E127CF" w:rsidRDefault="00721466" w:rsidP="00E23F1B">
      <w:pPr>
        <w:pStyle w:val="NormalWeb"/>
        <w:rPr>
          <w:rFonts w:ascii="Open Sans" w:hAnsi="Open Sans"/>
          <w:b/>
          <w:color w:val="58585A"/>
          <w:sz w:val="22"/>
          <w:szCs w:val="22"/>
        </w:rPr>
      </w:pPr>
      <w:r>
        <w:rPr>
          <w:rFonts w:ascii="Open Sans" w:hAnsi="Open Sans"/>
          <w:b/>
          <w:color w:val="58585A"/>
          <w:sz w:val="22"/>
          <w:szCs w:val="22"/>
        </w:rPr>
        <w:t>Toward the back</w:t>
      </w:r>
    </w:p>
    <w:p w14:paraId="0BA3F4F9" w14:textId="77777777" w:rsidR="00C7316D" w:rsidRDefault="0069751E" w:rsidP="00E23F1B">
      <w:pPr>
        <w:pStyle w:val="NormalWeb"/>
        <w:rPr>
          <w:rFonts w:ascii="Open Sans" w:hAnsi="Open Sans"/>
          <w:color w:val="58585A"/>
          <w:sz w:val="22"/>
          <w:szCs w:val="22"/>
        </w:rPr>
      </w:pPr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 xml:space="preserve">Ilex </w:t>
      </w: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opaca</w:t>
      </w:r>
      <w:proofErr w:type="spellEnd"/>
      <w:r>
        <w:rPr>
          <w:rStyle w:val="apple-converted-space"/>
          <w:rFonts w:ascii="Open Sans" w:hAnsi="Open Sans"/>
          <w:color w:val="58585A"/>
          <w:sz w:val="22"/>
          <w:szCs w:val="22"/>
        </w:rPr>
        <w:t> </w:t>
      </w:r>
      <w:r w:rsidRPr="00C7316D">
        <w:rPr>
          <w:rFonts w:ascii="Open Sans" w:hAnsi="Open Sans"/>
          <w:color w:val="58585A"/>
          <w:sz w:val="22"/>
          <w:szCs w:val="22"/>
        </w:rPr>
        <w:t>(American holly)</w:t>
      </w:r>
      <w:r w:rsidR="00480063">
        <w:rPr>
          <w:rFonts w:ascii="Open Sans" w:hAnsi="Open Sans"/>
          <w:color w:val="58585A"/>
          <w:sz w:val="22"/>
          <w:szCs w:val="22"/>
        </w:rPr>
        <w:t>*</w:t>
      </w:r>
    </w:p>
    <w:p w14:paraId="2BF9BB31" w14:textId="77777777" w:rsidR="00C7316D" w:rsidRDefault="00C7316D" w:rsidP="00E23F1B">
      <w:pPr>
        <w:pStyle w:val="NormalWeb"/>
        <w:rPr>
          <w:rFonts w:ascii="Open Sans" w:hAnsi="Open Sans"/>
          <w:color w:val="58585A"/>
          <w:sz w:val="22"/>
          <w:szCs w:val="22"/>
        </w:rPr>
      </w:pPr>
      <w:proofErr w:type="spellStart"/>
      <w:r w:rsidRPr="0069751E">
        <w:rPr>
          <w:rStyle w:val="Emphasis"/>
          <w:rFonts w:ascii="Open Sans" w:hAnsi="Open Sans"/>
          <w:color w:val="000000" w:themeColor="text1"/>
          <w:sz w:val="22"/>
          <w:szCs w:val="22"/>
          <w:u w:val="single"/>
        </w:rPr>
        <w:t>Juniperus</w:t>
      </w:r>
      <w:proofErr w:type="spellEnd"/>
      <w:r w:rsidRPr="0069751E">
        <w:rPr>
          <w:rStyle w:val="Emphasis"/>
          <w:rFonts w:ascii="Open Sans" w:hAnsi="Open Sans"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69751E">
        <w:rPr>
          <w:rStyle w:val="Emphasis"/>
          <w:rFonts w:ascii="Open Sans" w:hAnsi="Open Sans"/>
          <w:color w:val="000000" w:themeColor="text1"/>
          <w:sz w:val="22"/>
          <w:szCs w:val="22"/>
          <w:u w:val="single"/>
        </w:rPr>
        <w:t>virginiana</w:t>
      </w:r>
      <w:proofErr w:type="spellEnd"/>
      <w:r w:rsidRPr="0069751E">
        <w:rPr>
          <w:rStyle w:val="apple-converted-space"/>
          <w:rFonts w:ascii="Open Sans" w:hAnsi="Open Sans"/>
          <w:color w:val="000000" w:themeColor="text1"/>
          <w:sz w:val="22"/>
          <w:szCs w:val="22"/>
        </w:rPr>
        <w:t> </w:t>
      </w:r>
      <w:r w:rsidRPr="00C7316D">
        <w:rPr>
          <w:rFonts w:ascii="Open Sans" w:hAnsi="Open Sans"/>
          <w:color w:val="000000" w:themeColor="text1"/>
          <w:sz w:val="22"/>
          <w:szCs w:val="22"/>
        </w:rPr>
        <w:t>(eastern red</w:t>
      </w:r>
      <w:r w:rsidR="004A54AA">
        <w:rPr>
          <w:rFonts w:ascii="Open Sans" w:hAnsi="Open Sans"/>
          <w:color w:val="000000" w:themeColor="text1"/>
          <w:sz w:val="22"/>
          <w:szCs w:val="22"/>
        </w:rPr>
        <w:t xml:space="preserve"> </w:t>
      </w:r>
      <w:r w:rsidRPr="00C7316D">
        <w:rPr>
          <w:rFonts w:ascii="Open Sans" w:hAnsi="Open Sans"/>
          <w:color w:val="000000" w:themeColor="text1"/>
          <w:sz w:val="22"/>
          <w:szCs w:val="22"/>
        </w:rPr>
        <w:t>cedar)</w:t>
      </w:r>
      <w:r w:rsidR="00480063">
        <w:rPr>
          <w:rFonts w:ascii="Open Sans" w:hAnsi="Open Sans"/>
          <w:color w:val="000000" w:themeColor="text1"/>
          <w:sz w:val="22"/>
          <w:szCs w:val="22"/>
        </w:rPr>
        <w:t>*</w:t>
      </w:r>
      <w:r w:rsidRPr="0069751E">
        <w:rPr>
          <w:rStyle w:val="apple-converted-space"/>
          <w:rFonts w:ascii="Open Sans" w:hAnsi="Open Sans"/>
          <w:color w:val="000000" w:themeColor="text1"/>
          <w:sz w:val="22"/>
          <w:szCs w:val="22"/>
        </w:rPr>
        <w:t> </w:t>
      </w:r>
      <w:r>
        <w:rPr>
          <w:rFonts w:ascii="Open Sans" w:hAnsi="Open Sans"/>
          <w:color w:val="58585A"/>
          <w:sz w:val="22"/>
          <w:szCs w:val="22"/>
        </w:rPr>
        <w:t>- evergreen, 30 to 40 ft. tall, low water use, sun, part shade, shade</w:t>
      </w:r>
    </w:p>
    <w:p w14:paraId="58D6286D" w14:textId="77777777" w:rsidR="00E23F1B" w:rsidRDefault="00E23F1B" w:rsidP="00E23F1B">
      <w:pPr>
        <w:pStyle w:val="NormalWeb"/>
        <w:rPr>
          <w:rFonts w:ascii="Open Sans" w:hAnsi="Open Sans"/>
          <w:color w:val="58585A"/>
          <w:sz w:val="22"/>
          <w:szCs w:val="22"/>
        </w:rPr>
      </w:pP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Thuja</w:t>
      </w:r>
      <w:proofErr w:type="spellEnd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 xml:space="preserve"> </w:t>
      </w: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occidentalis</w:t>
      </w:r>
      <w:proofErr w:type="spellEnd"/>
      <w:r>
        <w:rPr>
          <w:rStyle w:val="apple-converted-space"/>
          <w:rFonts w:ascii="Open Sans" w:hAnsi="Open Sans"/>
          <w:color w:val="58585A"/>
          <w:sz w:val="22"/>
          <w:szCs w:val="22"/>
        </w:rPr>
        <w:t> </w:t>
      </w:r>
      <w:r w:rsidRPr="00C7316D">
        <w:rPr>
          <w:rFonts w:ascii="Open Sans" w:hAnsi="Open Sans"/>
          <w:color w:val="58585A"/>
          <w:sz w:val="22"/>
          <w:szCs w:val="22"/>
        </w:rPr>
        <w:t>(arborvitae)</w:t>
      </w:r>
      <w:r>
        <w:rPr>
          <w:rStyle w:val="apple-converted-space"/>
          <w:rFonts w:ascii="Open Sans" w:hAnsi="Open Sans"/>
          <w:color w:val="58585A"/>
          <w:sz w:val="22"/>
          <w:szCs w:val="22"/>
        </w:rPr>
        <w:t> </w:t>
      </w:r>
      <w:r>
        <w:rPr>
          <w:rFonts w:ascii="Open Sans" w:hAnsi="Open Sans"/>
          <w:color w:val="58585A"/>
          <w:sz w:val="22"/>
          <w:szCs w:val="22"/>
        </w:rPr>
        <w:t>- evergreen, 30 to 40 ft. tall, medium water use,</w:t>
      </w:r>
      <w:r w:rsidR="00C7316D">
        <w:rPr>
          <w:rFonts w:ascii="Open Sans" w:hAnsi="Open Sans"/>
          <w:color w:val="58585A"/>
          <w:sz w:val="22"/>
          <w:szCs w:val="22"/>
        </w:rPr>
        <w:t xml:space="preserve"> </w:t>
      </w:r>
      <w:r>
        <w:rPr>
          <w:rFonts w:ascii="Open Sans" w:hAnsi="Open Sans"/>
          <w:color w:val="58585A"/>
          <w:sz w:val="22"/>
          <w:szCs w:val="22"/>
        </w:rPr>
        <w:t>sun, part shade, shade</w:t>
      </w:r>
    </w:p>
    <w:p w14:paraId="2AD9BF61" w14:textId="77777777" w:rsidR="00E23F1B" w:rsidRDefault="00E23F1B" w:rsidP="00E23F1B">
      <w:pPr>
        <w:pStyle w:val="NormalWeb"/>
        <w:rPr>
          <w:rFonts w:ascii="Open Sans" w:hAnsi="Open Sans"/>
          <w:color w:val="58585A"/>
          <w:sz w:val="22"/>
          <w:szCs w:val="22"/>
        </w:rPr>
      </w:pP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Tsuga</w:t>
      </w:r>
      <w:proofErr w:type="spellEnd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 xml:space="preserve"> canadensis</w:t>
      </w:r>
      <w:r>
        <w:rPr>
          <w:rStyle w:val="apple-converted-space"/>
          <w:rFonts w:ascii="Open Sans" w:hAnsi="Open Sans"/>
          <w:color w:val="58585A"/>
          <w:sz w:val="22"/>
          <w:szCs w:val="22"/>
        </w:rPr>
        <w:t> </w:t>
      </w:r>
      <w:r w:rsidRPr="00C7316D">
        <w:rPr>
          <w:rFonts w:ascii="Open Sans" w:hAnsi="Open Sans"/>
          <w:color w:val="58585A"/>
          <w:sz w:val="22"/>
          <w:szCs w:val="22"/>
        </w:rPr>
        <w:t>(eastern hemlock)</w:t>
      </w:r>
    </w:p>
    <w:p w14:paraId="6CEB1C38" w14:textId="77777777" w:rsidR="00C7316D" w:rsidRDefault="00C7316D" w:rsidP="00C7316D">
      <w:pPr>
        <w:pStyle w:val="NormalWeb"/>
        <w:rPr>
          <w:rFonts w:ascii="Open Sans" w:hAnsi="Open Sans"/>
          <w:color w:val="58585A"/>
          <w:sz w:val="22"/>
          <w:szCs w:val="22"/>
        </w:rPr>
      </w:pP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Crataegus</w:t>
      </w:r>
      <w:proofErr w:type="spellEnd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 xml:space="preserve"> </w:t>
      </w:r>
      <w:proofErr w:type="spellStart"/>
      <w:r>
        <w:rPr>
          <w:rStyle w:val="Emphasis"/>
          <w:rFonts w:ascii="Open Sans" w:hAnsi="Open Sans"/>
          <w:color w:val="58585A"/>
          <w:sz w:val="22"/>
          <w:szCs w:val="22"/>
          <w:u w:val="single"/>
        </w:rPr>
        <w:t>opaca</w:t>
      </w:r>
      <w:proofErr w:type="spellEnd"/>
      <w:r>
        <w:rPr>
          <w:rStyle w:val="apple-converted-space"/>
          <w:rFonts w:ascii="Open Sans" w:hAnsi="Open Sans"/>
          <w:color w:val="58585A"/>
          <w:sz w:val="22"/>
          <w:szCs w:val="22"/>
        </w:rPr>
        <w:t> </w:t>
      </w:r>
      <w:r w:rsidRPr="00C7316D">
        <w:rPr>
          <w:rFonts w:ascii="Open Sans" w:hAnsi="Open Sans"/>
          <w:color w:val="58585A"/>
          <w:sz w:val="22"/>
          <w:szCs w:val="22"/>
        </w:rPr>
        <w:t>(river</w:t>
      </w:r>
      <w:r w:rsidR="004A54AA">
        <w:rPr>
          <w:rFonts w:ascii="Open Sans" w:hAnsi="Open Sans"/>
          <w:color w:val="58585A"/>
          <w:sz w:val="22"/>
          <w:szCs w:val="22"/>
        </w:rPr>
        <w:t xml:space="preserve"> </w:t>
      </w:r>
      <w:r w:rsidRPr="00C7316D">
        <w:rPr>
          <w:rFonts w:ascii="Open Sans" w:hAnsi="Open Sans"/>
          <w:color w:val="58585A"/>
          <w:sz w:val="22"/>
          <w:szCs w:val="22"/>
        </w:rPr>
        <w:t>flat hawthorn)</w:t>
      </w:r>
    </w:p>
    <w:p w14:paraId="53D28B17" w14:textId="56652598" w:rsidR="00E23F1B" w:rsidRPr="00E127CF" w:rsidRDefault="00C7316D" w:rsidP="00E23F1B">
      <w:pPr>
        <w:pStyle w:val="NormalWeb"/>
        <w:rPr>
          <w:rFonts w:ascii="Open Sans" w:hAnsi="Open Sans"/>
          <w:color w:val="000000" w:themeColor="text1"/>
          <w:sz w:val="22"/>
          <w:szCs w:val="22"/>
        </w:rPr>
      </w:pPr>
      <w:proofErr w:type="spellStart"/>
      <w:r w:rsidRPr="00C7316D">
        <w:rPr>
          <w:rStyle w:val="Emphasis"/>
          <w:rFonts w:ascii="Open Sans" w:hAnsi="Open Sans"/>
          <w:color w:val="000000" w:themeColor="text1"/>
          <w:sz w:val="22"/>
          <w:szCs w:val="22"/>
          <w:u w:val="single"/>
        </w:rPr>
        <w:t>Crataegus</w:t>
      </w:r>
      <w:proofErr w:type="spellEnd"/>
      <w:r w:rsidRPr="00C7316D">
        <w:rPr>
          <w:rStyle w:val="Emphasis"/>
          <w:rFonts w:ascii="Open Sans" w:hAnsi="Open Sans"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7316D">
        <w:rPr>
          <w:rStyle w:val="Emphasis"/>
          <w:rFonts w:ascii="Open Sans" w:hAnsi="Open Sans"/>
          <w:color w:val="000000" w:themeColor="text1"/>
          <w:sz w:val="22"/>
          <w:szCs w:val="22"/>
          <w:u w:val="single"/>
        </w:rPr>
        <w:t>uniflora</w:t>
      </w:r>
      <w:proofErr w:type="spellEnd"/>
      <w:r w:rsidRPr="00C7316D">
        <w:rPr>
          <w:rStyle w:val="apple-converted-space"/>
          <w:rFonts w:ascii="Open Sans" w:hAnsi="Open Sans"/>
          <w:color w:val="000000" w:themeColor="text1"/>
          <w:sz w:val="22"/>
          <w:szCs w:val="22"/>
        </w:rPr>
        <w:t> </w:t>
      </w:r>
      <w:r w:rsidRPr="00C7316D">
        <w:rPr>
          <w:rFonts w:ascii="Open Sans" w:hAnsi="Open Sans"/>
          <w:color w:val="000000" w:themeColor="text1"/>
          <w:sz w:val="22"/>
          <w:szCs w:val="22"/>
        </w:rPr>
        <w:t>(dwarf hawthorn)</w:t>
      </w:r>
    </w:p>
    <w:p w14:paraId="60D0A3A6" w14:textId="5DCFFD31" w:rsidR="006B614E" w:rsidRPr="00721466" w:rsidRDefault="00721466" w:rsidP="00721466">
      <w:pPr>
        <w:pStyle w:val="NormalWeb"/>
        <w:jc w:val="center"/>
        <w:rPr>
          <w:rFonts w:ascii="Open Sans" w:hAnsi="Open Sans"/>
          <w:b/>
          <w:i/>
          <w:color w:val="58585A"/>
          <w:sz w:val="22"/>
          <w:szCs w:val="22"/>
        </w:rPr>
      </w:pPr>
      <w:r>
        <w:rPr>
          <w:rFonts w:ascii="Open Sans" w:hAnsi="Open Sans"/>
          <w:b/>
          <w:i/>
          <w:color w:val="58585A"/>
          <w:sz w:val="22"/>
          <w:szCs w:val="22"/>
        </w:rPr>
        <w:t>Remember to leave space between each plant as the plants will grow!</w:t>
      </w:r>
    </w:p>
    <w:p w14:paraId="3F230AC5" w14:textId="77777777" w:rsidR="006B614E" w:rsidRDefault="006B614E" w:rsidP="00E23F1B">
      <w:pPr>
        <w:pStyle w:val="NormalWeb"/>
        <w:rPr>
          <w:rFonts w:ascii="Open Sans" w:hAnsi="Open Sans"/>
          <w:color w:val="58585A"/>
          <w:sz w:val="22"/>
          <w:szCs w:val="22"/>
        </w:rPr>
      </w:pPr>
    </w:p>
    <w:p w14:paraId="7D7C6C1B" w14:textId="65DBADE2" w:rsidR="009C6A33" w:rsidRDefault="009C6A33" w:rsidP="009C6A33">
      <w:r>
        <w:t xml:space="preserve">About the </w:t>
      </w:r>
      <w:bookmarkStart w:id="0" w:name="_GoBack"/>
      <w:bookmarkEnd w:id="0"/>
      <w:r>
        <w:t>Shrubs and small trees</w:t>
      </w:r>
      <w:r>
        <w:t xml:space="preserve"> Spreadsheet</w:t>
      </w:r>
    </w:p>
    <w:p w14:paraId="294C43D1" w14:textId="77777777" w:rsidR="009C6A33" w:rsidRDefault="009C6A33" w:rsidP="009C6A33">
      <w:r>
        <w:t>Information should be cross-referenced with other sources.</w:t>
      </w:r>
    </w:p>
    <w:p w14:paraId="6DD27414" w14:textId="77777777" w:rsidR="009C6A33" w:rsidRDefault="009C6A33" w:rsidP="009C6A33"/>
    <w:p w14:paraId="3DBC0439" w14:textId="77777777" w:rsidR="009C6A33" w:rsidRDefault="009C6A33" w:rsidP="009C6A33">
      <w:r>
        <w:t xml:space="preserve">Do not consume fruits and berries without confirming they are safe for humans to eat. Some fruits and berries that are eaten by wildlife are poisonous to humans.  </w:t>
      </w:r>
    </w:p>
    <w:p w14:paraId="70FADA57" w14:textId="77777777" w:rsidR="009C6A33" w:rsidRDefault="009C6A33" w:rsidP="009C6A33"/>
    <w:p w14:paraId="6297416D" w14:textId="77777777" w:rsidR="009C6A33" w:rsidRDefault="009C6A33" w:rsidP="009C6A33">
      <w:r>
        <w:t>Sources of information:</w:t>
      </w:r>
    </w:p>
    <w:p w14:paraId="5FB5DC52" w14:textId="77777777" w:rsidR="009C6A33" w:rsidRDefault="009C6A33" w:rsidP="009C6A33">
      <w:r>
        <w:tab/>
        <w:t>National Wildlife Federation</w:t>
      </w:r>
    </w:p>
    <w:p w14:paraId="5ED21AF1" w14:textId="77777777" w:rsidR="009C6A33" w:rsidRDefault="009C6A33" w:rsidP="009C6A33">
      <w:r>
        <w:tab/>
        <w:t>Audubon</w:t>
      </w:r>
    </w:p>
    <w:p w14:paraId="3D6071A2" w14:textId="77777777" w:rsidR="009C6A33" w:rsidRDefault="009C6A33" w:rsidP="009C6A33"/>
    <w:p w14:paraId="3E60FDE2" w14:textId="77777777" w:rsidR="00B61A1A" w:rsidRDefault="009C6A33"/>
    <w:sectPr w:rsidR="00B61A1A" w:rsidSect="00E23F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2CE3"/>
    <w:multiLevelType w:val="hybridMultilevel"/>
    <w:tmpl w:val="9B72C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72F6"/>
    <w:multiLevelType w:val="hybridMultilevel"/>
    <w:tmpl w:val="1DC8FD64"/>
    <w:lvl w:ilvl="0" w:tplc="FF40C5A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31A7"/>
    <w:multiLevelType w:val="hybridMultilevel"/>
    <w:tmpl w:val="2B60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1B"/>
    <w:rsid w:val="001414CF"/>
    <w:rsid w:val="00142644"/>
    <w:rsid w:val="00160492"/>
    <w:rsid w:val="00480063"/>
    <w:rsid w:val="004A54AA"/>
    <w:rsid w:val="0069751E"/>
    <w:rsid w:val="006B614E"/>
    <w:rsid w:val="00721466"/>
    <w:rsid w:val="007D1293"/>
    <w:rsid w:val="007D57F1"/>
    <w:rsid w:val="007F365D"/>
    <w:rsid w:val="00890252"/>
    <w:rsid w:val="008C0FB8"/>
    <w:rsid w:val="009372F6"/>
    <w:rsid w:val="009C6A33"/>
    <w:rsid w:val="00C7316D"/>
    <w:rsid w:val="00CE35FF"/>
    <w:rsid w:val="00D34193"/>
    <w:rsid w:val="00DC60B1"/>
    <w:rsid w:val="00E127CF"/>
    <w:rsid w:val="00E14E9E"/>
    <w:rsid w:val="00E23F1B"/>
    <w:rsid w:val="00F6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2FEAB"/>
  <w14:defaultImageDpi w14:val="32767"/>
  <w15:chartTrackingRefBased/>
  <w15:docId w15:val="{0C12B594-24AC-4845-AA75-1FA8FB4E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F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23F1B"/>
    <w:rPr>
      <w:b/>
      <w:bCs/>
    </w:rPr>
  </w:style>
  <w:style w:type="character" w:customStyle="1" w:styleId="apple-converted-space">
    <w:name w:val="apple-converted-space"/>
    <w:basedOn w:val="DefaultParagraphFont"/>
    <w:rsid w:val="00E23F1B"/>
  </w:style>
  <w:style w:type="character" w:styleId="Hyperlink">
    <w:name w:val="Hyperlink"/>
    <w:basedOn w:val="DefaultParagraphFont"/>
    <w:uiPriority w:val="99"/>
    <w:unhideWhenUsed/>
    <w:rsid w:val="00E23F1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23F1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23F1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72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B61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Carolynn Sears</dc:creator>
  <cp:keywords/>
  <dc:description/>
  <cp:lastModifiedBy>Carolynn Sears</cp:lastModifiedBy>
  <cp:revision>4</cp:revision>
  <dcterms:created xsi:type="dcterms:W3CDTF">2018-04-10T19:20:00Z</dcterms:created>
  <dcterms:modified xsi:type="dcterms:W3CDTF">2019-01-02T17:34:00Z</dcterms:modified>
</cp:coreProperties>
</file>