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90" w:rsidRPr="00EF2090" w:rsidRDefault="00EF2090" w:rsidP="00EF2090">
      <w:bookmarkStart w:id="0" w:name="_GoBack"/>
      <w:r w:rsidRPr="00EF2090">
        <w:t>To the Pound Ridge Town Board,</w:t>
      </w:r>
    </w:p>
    <w:p w:rsidR="00EF2090" w:rsidRPr="00EF2090" w:rsidRDefault="00EF2090" w:rsidP="00EF2090">
      <w:r w:rsidRPr="00EF2090">
        <w:t>Please note a clarification to a comment that was made at the Pound Ridge Town Board meeting on Tuesday, July 15, 2025.</w:t>
      </w:r>
    </w:p>
    <w:p w:rsidR="00EF2090" w:rsidRPr="00EF2090" w:rsidRDefault="00EF2090" w:rsidP="00EF2090">
      <w:r w:rsidRPr="00EF2090">
        <w:t xml:space="preserve">During the first Public Comments section of the meeting, resident Kathy </w:t>
      </w:r>
      <w:proofErr w:type="spellStart"/>
      <w:r w:rsidRPr="00EF2090">
        <w:t>Biagiarelli</w:t>
      </w:r>
      <w:proofErr w:type="spellEnd"/>
      <w:r w:rsidRPr="00EF2090">
        <w:t xml:space="preserve"> raised a safety concern for senior citizens in town. Her concern was that on 7/15/25 the Recreation Department sent an email out requesting a volunteer to provide transportation to a medical appointment for a Senior Citizen.  The safety matter was that the senior’s full address was listed in the email.  This would enable everyone who received the email to know that a senior lives at the address and also that they would not be home during the time of the appointment.  </w:t>
      </w:r>
    </w:p>
    <w:p w:rsidR="00EF2090" w:rsidRPr="00EF2090" w:rsidRDefault="00EF2090" w:rsidP="00EF2090">
      <w:r w:rsidRPr="00EF2090">
        <w:t>When the Superintendent of Recreation Andrea Russo responded to the issue she said that they were just following the format of what has always been done in the past.  This is not correct.  If you refer back to years of requests for volunteers the actual FULL address was NEVER included (to protect the privacy of the senior).  The street the senior lived on was included because it encouraged volunteers who were immediate neighbors of the senior.  The actual house number was never released in the email blast.  </w:t>
      </w:r>
    </w:p>
    <w:p w:rsidR="00EF2090" w:rsidRPr="00EF2090" w:rsidRDefault="00EF2090" w:rsidP="00EF2090">
      <w:r w:rsidRPr="00EF2090">
        <w:t xml:space="preserve">Little things matter, especially with the senior population.  </w:t>
      </w:r>
    </w:p>
    <w:p w:rsidR="00EF2090" w:rsidRPr="00EF2090" w:rsidRDefault="00EF2090" w:rsidP="00EF2090">
      <w:r w:rsidRPr="00EF2090">
        <w:t>Please note this clarification in the meeting minutes.</w:t>
      </w:r>
    </w:p>
    <w:p w:rsidR="00EF2090" w:rsidRPr="00EF2090" w:rsidRDefault="00EF2090" w:rsidP="00EF2090"/>
    <w:p w:rsidR="00EF2090" w:rsidRPr="00EF2090" w:rsidRDefault="00EF2090" w:rsidP="00EF2090">
      <w:r w:rsidRPr="00EF2090">
        <w:t>Sincerely,</w:t>
      </w:r>
    </w:p>
    <w:p w:rsidR="00EF2090" w:rsidRPr="00EF2090" w:rsidRDefault="00EF2090" w:rsidP="00EF2090">
      <w:r w:rsidRPr="00EF2090">
        <w:t xml:space="preserve">Louise </w:t>
      </w:r>
      <w:proofErr w:type="spellStart"/>
      <w:r w:rsidRPr="00EF2090">
        <w:t>Paolicelli</w:t>
      </w:r>
      <w:proofErr w:type="spellEnd"/>
    </w:p>
    <w:p w:rsidR="00EF2090" w:rsidRPr="00EF2090" w:rsidRDefault="00EF2090" w:rsidP="00EF2090">
      <w:r w:rsidRPr="00EF2090">
        <w:t>Former Coordinator of Senior Programs and Services for the Town of Pound Ridge (2009-2024)</w:t>
      </w:r>
    </w:p>
    <w:bookmarkEnd w:id="0"/>
    <w:p w:rsidR="00B94265" w:rsidRDefault="00EF2090"/>
    <w:sectPr w:rsidR="00B94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90"/>
    <w:rsid w:val="009E5C2B"/>
    <w:rsid w:val="00EB4D2F"/>
    <w:rsid w:val="00EF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61F5-F618-4E81-ADD6-BEB505BC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090"/>
    <w:pPr>
      <w:spacing w:line="276"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Trostle</dc:creator>
  <cp:keywords/>
  <dc:description/>
  <cp:lastModifiedBy>Erin Trostle</cp:lastModifiedBy>
  <cp:revision>1</cp:revision>
  <dcterms:created xsi:type="dcterms:W3CDTF">2025-08-02T02:14:00Z</dcterms:created>
  <dcterms:modified xsi:type="dcterms:W3CDTF">2025-08-02T02:15:00Z</dcterms:modified>
</cp:coreProperties>
</file>